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812" w:rsidRDefault="003B6812" w:rsidP="00DB5DE0">
      <w:pPr>
        <w:pStyle w:val="Alcm"/>
        <w:rPr>
          <w:rFonts w:ascii="Times New Roman" w:hAnsi="Times New Roman"/>
          <w:lang w:val="fr-FR"/>
        </w:rPr>
      </w:pPr>
      <w:bookmarkStart w:id="0" w:name="_GoBack"/>
      <w:bookmarkEnd w:id="0"/>
    </w:p>
    <w:p w:rsidR="00E31964" w:rsidRDefault="00E31964" w:rsidP="00DB5DE0">
      <w:pPr>
        <w:pStyle w:val="Alcm"/>
        <w:rPr>
          <w:rFonts w:ascii="Times New Roman" w:hAnsi="Times New Roman"/>
          <w:lang w:val="fr-FR"/>
        </w:rPr>
      </w:pPr>
      <w:r>
        <w:rPr>
          <w:rFonts w:ascii="Times New Roman" w:hAnsi="Times New Roman"/>
          <w:lang w:val="fr-FR"/>
        </w:rPr>
        <w:t>CIPAC</w:t>
      </w:r>
    </w:p>
    <w:p w:rsidR="00CA49B2" w:rsidRPr="00A57714" w:rsidRDefault="00CA49B2" w:rsidP="00DB5DE0">
      <w:pPr>
        <w:pStyle w:val="Alcm"/>
        <w:rPr>
          <w:rFonts w:ascii="Times New Roman" w:hAnsi="Times New Roman"/>
          <w:lang w:val="fr-FR"/>
        </w:rPr>
      </w:pPr>
      <w:r w:rsidRPr="00A57714">
        <w:rPr>
          <w:rFonts w:ascii="Times New Roman" w:hAnsi="Times New Roman"/>
          <w:lang w:val="fr-FR"/>
        </w:rPr>
        <w:t xml:space="preserve">COLLABORATIVE INTERNATIONAL PESTICIDES ANALYTICAL </w:t>
      </w:r>
      <w:r w:rsidR="003B6812">
        <w:rPr>
          <w:rFonts w:ascii="Times New Roman" w:hAnsi="Times New Roman"/>
          <w:lang w:val="fr-FR"/>
        </w:rPr>
        <w:br/>
      </w:r>
      <w:r w:rsidRPr="00A57714">
        <w:rPr>
          <w:rFonts w:ascii="Times New Roman" w:hAnsi="Times New Roman"/>
          <w:lang w:val="fr-FR"/>
        </w:rPr>
        <w:t>COUNCIL LIMITED</w:t>
      </w:r>
    </w:p>
    <w:p w:rsidR="00CA49B2" w:rsidRPr="00A57714" w:rsidRDefault="00CA49B2" w:rsidP="00DB5DE0">
      <w:pPr>
        <w:tabs>
          <w:tab w:val="left" w:pos="3828"/>
        </w:tabs>
        <w:jc w:val="center"/>
        <w:rPr>
          <w:rFonts w:ascii="Times New Roman" w:hAnsi="Times New Roman"/>
          <w:lang w:val="fr-FR"/>
        </w:rPr>
      </w:pPr>
    </w:p>
    <w:p w:rsidR="00CA49B2" w:rsidRPr="00A57714" w:rsidRDefault="00CA49B2" w:rsidP="00DB5DE0">
      <w:pPr>
        <w:tabs>
          <w:tab w:val="left" w:pos="3828"/>
        </w:tabs>
        <w:jc w:val="center"/>
        <w:rPr>
          <w:rFonts w:ascii="Times New Roman" w:hAnsi="Times New Roman"/>
          <w:lang w:val="fr-FR"/>
        </w:rPr>
      </w:pPr>
      <w:r w:rsidRPr="00A57714">
        <w:rPr>
          <w:rFonts w:ascii="Times New Roman" w:hAnsi="Times New Roman"/>
          <w:lang w:val="fr-FR"/>
        </w:rPr>
        <w:t>Commission Internationale des Méthodes d'Analyse des Pesticides (CIMAP)</w:t>
      </w:r>
    </w:p>
    <w:p w:rsidR="00CA49B2" w:rsidRDefault="00CA49B2" w:rsidP="00DB5DE0">
      <w:pPr>
        <w:suppressAutoHyphens/>
        <w:jc w:val="both"/>
        <w:rPr>
          <w:rFonts w:ascii="Times New Roman" w:hAnsi="Times New Roman"/>
          <w:spacing w:val="-3"/>
          <w:lang w:val="fr-FR"/>
        </w:rPr>
      </w:pPr>
    </w:p>
    <w:p w:rsidR="003B6812" w:rsidRPr="00A57714" w:rsidRDefault="003B6812" w:rsidP="00DB5DE0">
      <w:pPr>
        <w:suppressAutoHyphens/>
        <w:jc w:val="both"/>
        <w:rPr>
          <w:rFonts w:ascii="Times New Roman" w:hAnsi="Times New Roman"/>
          <w:spacing w:val="-3"/>
          <w:lang w:val="fr-FR"/>
        </w:rPr>
      </w:pPr>
    </w:p>
    <w:p w:rsidR="00CA49B2" w:rsidRPr="00366A66" w:rsidRDefault="00CA49B2" w:rsidP="00366A66">
      <w:pPr>
        <w:pStyle w:val="Cmsor3"/>
        <w:jc w:val="center"/>
        <w:rPr>
          <w:rFonts w:ascii="Times New Roman" w:hAnsi="Times New Roman"/>
          <w:spacing w:val="-3"/>
          <w:lang w:val="en-GB"/>
        </w:rPr>
      </w:pPr>
      <w:r w:rsidRPr="00366A66">
        <w:rPr>
          <w:rFonts w:ascii="Times New Roman" w:hAnsi="Times New Roman"/>
          <w:sz w:val="24"/>
          <w:lang w:val="en-GB"/>
        </w:rPr>
        <w:t>MINUTES</w:t>
      </w:r>
      <w:r w:rsidR="00366A66" w:rsidRPr="00366A66">
        <w:rPr>
          <w:rFonts w:ascii="Times New Roman" w:hAnsi="Times New Roman"/>
          <w:sz w:val="24"/>
          <w:lang w:val="en-GB"/>
        </w:rPr>
        <w:t xml:space="preserve"> </w:t>
      </w:r>
      <w:r w:rsidR="00366A66" w:rsidRPr="00366A66">
        <w:rPr>
          <w:rFonts w:ascii="Times New Roman" w:hAnsi="Times New Roman"/>
          <w:spacing w:val="-3"/>
          <w:lang w:val="en-GB"/>
        </w:rPr>
        <w:t>OF THE</w:t>
      </w:r>
    </w:p>
    <w:p w:rsidR="00366A66" w:rsidRDefault="00915446" w:rsidP="00366A66">
      <w:pPr>
        <w:pStyle w:val="Szvegtrzs"/>
        <w:rPr>
          <w:rFonts w:ascii="Times New Roman" w:hAnsi="Times New Roman"/>
          <w:szCs w:val="24"/>
          <w:lang w:val="en-GB"/>
        </w:rPr>
      </w:pPr>
      <w:r>
        <w:rPr>
          <w:rFonts w:ascii="Times New Roman" w:hAnsi="Times New Roman"/>
          <w:b/>
          <w:szCs w:val="24"/>
          <w:lang w:val="en-GB"/>
        </w:rPr>
        <w:t>50</w:t>
      </w:r>
      <w:r w:rsidR="00366A66" w:rsidRPr="00366A66">
        <w:rPr>
          <w:rFonts w:ascii="Times New Roman" w:hAnsi="Times New Roman"/>
          <w:b/>
          <w:szCs w:val="24"/>
          <w:vertAlign w:val="superscript"/>
          <w:lang w:val="en-GB"/>
        </w:rPr>
        <w:t>TH</w:t>
      </w:r>
      <w:r w:rsidR="00366A66" w:rsidRPr="00366A66">
        <w:rPr>
          <w:rFonts w:ascii="Times New Roman" w:hAnsi="Times New Roman"/>
          <w:b/>
          <w:szCs w:val="24"/>
          <w:lang w:val="en-GB"/>
        </w:rPr>
        <w:t xml:space="preserve"> MANAGEMENT COMMITTEE MEETING AND THE 5</w:t>
      </w:r>
      <w:r>
        <w:rPr>
          <w:rFonts w:ascii="Times New Roman" w:hAnsi="Times New Roman"/>
          <w:b/>
          <w:szCs w:val="24"/>
          <w:lang w:val="en-GB"/>
        </w:rPr>
        <w:t>5</w:t>
      </w:r>
      <w:r w:rsidR="00366A66" w:rsidRPr="00366A66">
        <w:rPr>
          <w:rFonts w:ascii="Times New Roman" w:hAnsi="Times New Roman"/>
          <w:b/>
          <w:szCs w:val="24"/>
          <w:vertAlign w:val="superscript"/>
          <w:lang w:val="en-GB"/>
        </w:rPr>
        <w:t>TH</w:t>
      </w:r>
      <w:r w:rsidR="00366A66" w:rsidRPr="00366A66">
        <w:rPr>
          <w:rFonts w:ascii="Times New Roman" w:hAnsi="Times New Roman"/>
          <w:b/>
          <w:szCs w:val="24"/>
          <w:lang w:val="en-GB"/>
        </w:rPr>
        <w:t xml:space="preserve"> COUNCIL MEETING</w:t>
      </w:r>
    </w:p>
    <w:p w:rsidR="00366A66" w:rsidRDefault="00366A66" w:rsidP="00366A66">
      <w:pPr>
        <w:pStyle w:val="Szvegtrzs"/>
        <w:rPr>
          <w:rFonts w:ascii="Times New Roman" w:hAnsi="Times New Roman"/>
          <w:szCs w:val="24"/>
          <w:lang w:val="en-GB"/>
        </w:rPr>
      </w:pPr>
    </w:p>
    <w:p w:rsidR="00A37D9B" w:rsidRDefault="005432B2" w:rsidP="00366A66">
      <w:pPr>
        <w:pStyle w:val="Szvegtrzs"/>
        <w:rPr>
          <w:rFonts w:ascii="Times New Roman" w:hAnsi="Times New Roman"/>
          <w:szCs w:val="24"/>
          <w:lang w:val="en-GB"/>
        </w:rPr>
      </w:pPr>
      <w:r w:rsidRPr="00DB5DE0">
        <w:rPr>
          <w:rFonts w:ascii="Times New Roman" w:hAnsi="Times New Roman"/>
          <w:szCs w:val="24"/>
          <w:lang w:val="en-GB"/>
        </w:rPr>
        <w:t xml:space="preserve">held on </w:t>
      </w:r>
    </w:p>
    <w:p w:rsidR="005432B2" w:rsidRDefault="00915446" w:rsidP="00DB5DE0">
      <w:pPr>
        <w:pStyle w:val="Szvegtrzs"/>
        <w:rPr>
          <w:rFonts w:ascii="Times New Roman" w:hAnsi="Times New Roman"/>
          <w:szCs w:val="24"/>
          <w:lang w:val="en-GB"/>
        </w:rPr>
      </w:pPr>
      <w:r w:rsidRPr="00915446">
        <w:rPr>
          <w:rFonts w:ascii="Times New Roman" w:hAnsi="Times New Roman"/>
          <w:szCs w:val="24"/>
          <w:lang w:val="en-GB"/>
        </w:rPr>
        <w:t>Tuesday, 15</w:t>
      </w:r>
      <w:r w:rsidRPr="00915446">
        <w:rPr>
          <w:rFonts w:ascii="Times New Roman" w:hAnsi="Times New Roman"/>
          <w:szCs w:val="24"/>
          <w:vertAlign w:val="superscript"/>
          <w:lang w:val="en-GB"/>
        </w:rPr>
        <w:t>th</w:t>
      </w:r>
      <w:r w:rsidRPr="00915446">
        <w:rPr>
          <w:rFonts w:ascii="Times New Roman" w:hAnsi="Times New Roman"/>
          <w:szCs w:val="24"/>
          <w:lang w:val="en-GB"/>
        </w:rPr>
        <w:t xml:space="preserve"> June 2021 using on-line communication tools</w:t>
      </w:r>
    </w:p>
    <w:p w:rsidR="00915446" w:rsidRDefault="00915446" w:rsidP="00DB5DE0">
      <w:pPr>
        <w:pStyle w:val="Szvegtrzs"/>
        <w:rPr>
          <w:rFonts w:ascii="Times New Roman" w:hAnsi="Times New Roman"/>
          <w:szCs w:val="24"/>
          <w:lang w:val="en-GB"/>
        </w:rPr>
      </w:pPr>
    </w:p>
    <w:p w:rsidR="00915446" w:rsidRPr="00256184" w:rsidRDefault="00915446" w:rsidP="00915446">
      <w:pPr>
        <w:spacing w:before="20"/>
        <w:rPr>
          <w:rFonts w:ascii="Times New Roman" w:hAnsi="Times New Roman"/>
          <w:b/>
          <w:szCs w:val="24"/>
          <w:lang w:val="en-GB"/>
        </w:rPr>
      </w:pPr>
      <w:r w:rsidRPr="00256184">
        <w:rPr>
          <w:rFonts w:ascii="Times New Roman" w:hAnsi="Times New Roman"/>
          <w:b/>
          <w:szCs w:val="24"/>
          <w:lang w:val="en-GB"/>
        </w:rPr>
        <w:t>Present:</w:t>
      </w:r>
    </w:p>
    <w:p w:rsidR="00915446" w:rsidRDefault="00915446" w:rsidP="00915446">
      <w:pPr>
        <w:spacing w:before="20"/>
        <w:rPr>
          <w:rFonts w:ascii="Times New Roman" w:hAnsi="Times New Roman"/>
          <w:b/>
          <w:color w:val="FF0000"/>
          <w:szCs w:val="24"/>
          <w:lang w:val="en-GB"/>
        </w:rPr>
        <w:sectPr w:rsidR="00915446" w:rsidSect="00915446">
          <w:headerReference w:type="default" r:id="rId8"/>
          <w:footerReference w:type="default" r:id="rId9"/>
          <w:endnotePr>
            <w:numFmt w:val="decimal"/>
          </w:endnotePr>
          <w:type w:val="continuous"/>
          <w:pgSz w:w="11906" w:h="16838"/>
          <w:pgMar w:top="851" w:right="1134" w:bottom="1134" w:left="1418" w:header="1134" w:footer="1440" w:gutter="0"/>
          <w:pgNumType w:start="1"/>
          <w:cols w:space="720"/>
          <w:noEndnote/>
        </w:sectPr>
      </w:pPr>
    </w:p>
    <w:p w:rsidR="00915446" w:rsidRDefault="00915446" w:rsidP="00915446">
      <w:pPr>
        <w:spacing w:before="20" w:after="20"/>
        <w:ind w:firstLine="720"/>
        <w:rPr>
          <w:rFonts w:ascii="Times New Roman" w:hAnsi="Times New Roman"/>
          <w:color w:val="000000"/>
          <w:spacing w:val="-3"/>
          <w:szCs w:val="24"/>
          <w:lang w:val="en-GB"/>
        </w:rPr>
      </w:pPr>
      <w:r>
        <w:rPr>
          <w:rFonts w:ascii="Times New Roman" w:hAnsi="Times New Roman"/>
          <w:color w:val="000000"/>
          <w:spacing w:val="-3"/>
          <w:szCs w:val="24"/>
          <w:lang w:val="en-GB"/>
        </w:rPr>
        <w:lastRenderedPageBreak/>
        <w:t>Mr W Bergermayer</w:t>
      </w:r>
    </w:p>
    <w:p w:rsidR="00915446" w:rsidRPr="007650E2" w:rsidRDefault="00915446" w:rsidP="00915446">
      <w:pPr>
        <w:spacing w:before="20" w:after="20"/>
        <w:ind w:firstLine="720"/>
        <w:rPr>
          <w:rFonts w:ascii="Times New Roman" w:hAnsi="Times New Roman"/>
          <w:color w:val="000000"/>
          <w:spacing w:val="-2"/>
          <w:szCs w:val="24"/>
          <w:lang w:val="en-GB"/>
        </w:rPr>
      </w:pPr>
      <w:r w:rsidRPr="00D337AA">
        <w:rPr>
          <w:rFonts w:ascii="Times New Roman" w:hAnsi="Times New Roman"/>
          <w:spacing w:val="-3"/>
          <w:szCs w:val="24"/>
          <w:lang w:val="en-GB"/>
        </w:rPr>
        <w:t>Mr L. Bura (</w:t>
      </w:r>
      <w:r>
        <w:rPr>
          <w:rFonts w:ascii="Times New Roman" w:hAnsi="Times New Roman"/>
          <w:spacing w:val="-3"/>
          <w:szCs w:val="24"/>
          <w:lang w:val="en-GB"/>
        </w:rPr>
        <w:t>s</w:t>
      </w:r>
      <w:r w:rsidRPr="00D337AA">
        <w:rPr>
          <w:rFonts w:ascii="Times New Roman" w:hAnsi="Times New Roman"/>
          <w:spacing w:val="-3"/>
          <w:szCs w:val="24"/>
          <w:lang w:val="en-GB"/>
        </w:rPr>
        <w:t>ecretary)</w:t>
      </w:r>
    </w:p>
    <w:p w:rsidR="00915446" w:rsidRPr="00D337AA" w:rsidRDefault="00915446" w:rsidP="00915446">
      <w:pPr>
        <w:spacing w:before="20" w:after="20"/>
        <w:ind w:firstLine="720"/>
        <w:rPr>
          <w:rFonts w:ascii="Times New Roman" w:hAnsi="Times New Roman"/>
          <w:spacing w:val="-2"/>
          <w:szCs w:val="24"/>
          <w:lang w:val="en-GB"/>
        </w:rPr>
      </w:pPr>
      <w:r w:rsidRPr="007650E2">
        <w:rPr>
          <w:rFonts w:ascii="Times New Roman" w:hAnsi="Times New Roman"/>
          <w:color w:val="000000"/>
          <w:spacing w:val="-2"/>
          <w:szCs w:val="24"/>
          <w:lang w:val="en-GB"/>
        </w:rPr>
        <w:t>Mrs M.C. Cardeal de Oliveira</w:t>
      </w:r>
    </w:p>
    <w:p w:rsidR="00915446" w:rsidRPr="00D337AA" w:rsidRDefault="00915446" w:rsidP="00915446">
      <w:pPr>
        <w:spacing w:before="20" w:after="20"/>
        <w:ind w:firstLine="720"/>
        <w:rPr>
          <w:rFonts w:ascii="Times New Roman" w:hAnsi="Times New Roman"/>
          <w:spacing w:val="-2"/>
          <w:szCs w:val="24"/>
          <w:lang w:val="en-GB"/>
        </w:rPr>
      </w:pPr>
      <w:r w:rsidRPr="00D337AA">
        <w:rPr>
          <w:rFonts w:ascii="Times New Roman" w:hAnsi="Times New Roman"/>
          <w:spacing w:val="-2"/>
          <w:szCs w:val="24"/>
          <w:lang w:val="en-GB"/>
        </w:rPr>
        <w:t>Mr T. Chen</w:t>
      </w:r>
    </w:p>
    <w:p w:rsidR="00915446" w:rsidRDefault="00915446" w:rsidP="00915446">
      <w:pPr>
        <w:spacing w:before="20" w:after="20"/>
        <w:ind w:firstLine="720"/>
        <w:rPr>
          <w:rFonts w:ascii="Times New Roman" w:hAnsi="Times New Roman"/>
          <w:spacing w:val="-2"/>
          <w:szCs w:val="24"/>
          <w:lang w:val="en-GB"/>
        </w:rPr>
      </w:pPr>
      <w:r w:rsidRPr="00862ABB">
        <w:rPr>
          <w:rFonts w:ascii="Times New Roman" w:hAnsi="Times New Roman"/>
          <w:spacing w:val="-2"/>
          <w:szCs w:val="24"/>
          <w:lang w:val="en-GB"/>
        </w:rPr>
        <w:t>Mr</w:t>
      </w:r>
      <w:r>
        <w:rPr>
          <w:rFonts w:ascii="Times New Roman" w:hAnsi="Times New Roman"/>
          <w:spacing w:val="-2"/>
          <w:szCs w:val="24"/>
          <w:lang w:val="en-GB"/>
        </w:rPr>
        <w:t>s</w:t>
      </w:r>
      <w:r w:rsidRPr="00862ABB">
        <w:rPr>
          <w:rFonts w:ascii="Times New Roman" w:hAnsi="Times New Roman"/>
          <w:spacing w:val="-2"/>
          <w:szCs w:val="24"/>
          <w:lang w:val="en-GB"/>
        </w:rPr>
        <w:t xml:space="preserve"> </w:t>
      </w:r>
      <w:r>
        <w:rPr>
          <w:rFonts w:ascii="Times New Roman" w:hAnsi="Times New Roman"/>
          <w:spacing w:val="-2"/>
          <w:szCs w:val="24"/>
          <w:lang w:val="en-GB"/>
        </w:rPr>
        <w:t>F</w:t>
      </w:r>
      <w:r w:rsidRPr="00862ABB">
        <w:rPr>
          <w:rFonts w:ascii="Times New Roman" w:hAnsi="Times New Roman"/>
          <w:spacing w:val="-2"/>
          <w:szCs w:val="24"/>
          <w:lang w:val="en-GB"/>
        </w:rPr>
        <w:t>. C</w:t>
      </w:r>
      <w:r>
        <w:rPr>
          <w:rFonts w:ascii="Times New Roman" w:hAnsi="Times New Roman"/>
          <w:spacing w:val="-2"/>
          <w:szCs w:val="24"/>
          <w:lang w:val="en-GB"/>
        </w:rPr>
        <w:t>iotea</w:t>
      </w:r>
    </w:p>
    <w:p w:rsidR="00915446" w:rsidRDefault="00915446" w:rsidP="00915446">
      <w:pPr>
        <w:spacing w:before="20" w:after="20"/>
        <w:ind w:firstLine="720"/>
        <w:rPr>
          <w:rFonts w:ascii="Times New Roman" w:hAnsi="Times New Roman"/>
          <w:spacing w:val="-2"/>
          <w:szCs w:val="24"/>
          <w:lang w:val="en-GB"/>
        </w:rPr>
      </w:pPr>
      <w:r>
        <w:rPr>
          <w:rFonts w:ascii="Times New Roman" w:hAnsi="Times New Roman"/>
          <w:spacing w:val="-2"/>
          <w:szCs w:val="24"/>
          <w:lang w:val="en-GB"/>
        </w:rPr>
        <w:t>Mr J. Garvey</w:t>
      </w:r>
    </w:p>
    <w:p w:rsidR="00915446" w:rsidRDefault="00915446" w:rsidP="00915446">
      <w:pPr>
        <w:spacing w:before="20" w:after="20"/>
        <w:ind w:firstLine="720"/>
        <w:rPr>
          <w:rFonts w:ascii="Times New Roman" w:hAnsi="Times New Roman"/>
          <w:spacing w:val="-2"/>
          <w:szCs w:val="24"/>
          <w:lang w:val="en-GB"/>
        </w:rPr>
      </w:pPr>
      <w:r w:rsidRPr="00E637A9">
        <w:rPr>
          <w:rFonts w:ascii="Times New Roman" w:hAnsi="Times New Roman"/>
          <w:spacing w:val="-2"/>
          <w:szCs w:val="24"/>
          <w:lang w:val="en-GB"/>
        </w:rPr>
        <w:t>Mr R. Hänel</w:t>
      </w:r>
      <w:r>
        <w:rPr>
          <w:rFonts w:ascii="Times New Roman" w:hAnsi="Times New Roman"/>
          <w:spacing w:val="-2"/>
          <w:szCs w:val="24"/>
          <w:lang w:val="en-GB"/>
        </w:rPr>
        <w:t xml:space="preserve"> (chairman)</w:t>
      </w:r>
    </w:p>
    <w:p w:rsidR="00915446" w:rsidRDefault="00915446" w:rsidP="00915446">
      <w:pPr>
        <w:spacing w:before="20" w:after="20"/>
        <w:ind w:firstLine="720"/>
        <w:rPr>
          <w:rFonts w:ascii="Times New Roman" w:hAnsi="Times New Roman"/>
          <w:spacing w:val="-2"/>
          <w:szCs w:val="24"/>
          <w:lang w:val="en-GB"/>
        </w:rPr>
      </w:pPr>
      <w:r>
        <w:rPr>
          <w:rFonts w:ascii="Times New Roman" w:hAnsi="Times New Roman"/>
          <w:spacing w:val="-2"/>
          <w:szCs w:val="24"/>
          <w:lang w:val="en-GB"/>
        </w:rPr>
        <w:t>Mr B.E. Hocken (treasurer)</w:t>
      </w:r>
    </w:p>
    <w:p w:rsidR="00915446" w:rsidRDefault="00915446" w:rsidP="00915446">
      <w:pPr>
        <w:spacing w:before="20" w:after="20"/>
        <w:ind w:firstLine="720"/>
        <w:rPr>
          <w:rFonts w:ascii="Times New Roman" w:hAnsi="Times New Roman"/>
          <w:spacing w:val="-2"/>
          <w:szCs w:val="24"/>
          <w:lang w:val="en-GB"/>
        </w:rPr>
      </w:pPr>
      <w:r w:rsidRPr="00E637A9">
        <w:rPr>
          <w:rFonts w:ascii="Times New Roman" w:hAnsi="Times New Roman"/>
          <w:color w:val="000000"/>
          <w:spacing w:val="-3"/>
          <w:szCs w:val="24"/>
          <w:lang w:val="en-GB"/>
        </w:rPr>
        <w:t>Mrs E. Jacobsen</w:t>
      </w:r>
    </w:p>
    <w:p w:rsidR="00915446" w:rsidRPr="007650E2" w:rsidRDefault="00915446" w:rsidP="00915446">
      <w:pPr>
        <w:spacing w:before="20" w:after="20"/>
        <w:rPr>
          <w:rFonts w:ascii="Times New Roman" w:hAnsi="Times New Roman"/>
          <w:color w:val="000000"/>
          <w:spacing w:val="-3"/>
          <w:szCs w:val="24"/>
          <w:lang w:val="en-GB"/>
        </w:rPr>
      </w:pPr>
      <w:r w:rsidRPr="007650E2">
        <w:rPr>
          <w:rFonts w:ascii="Times New Roman" w:hAnsi="Times New Roman"/>
          <w:color w:val="000000"/>
          <w:spacing w:val="-2"/>
          <w:szCs w:val="24"/>
          <w:lang w:val="en-GB"/>
        </w:rPr>
        <w:lastRenderedPageBreak/>
        <w:t>Mrs H. Kara</w:t>
      </w:r>
      <w:r>
        <w:rPr>
          <w:rFonts w:ascii="Times New Roman" w:hAnsi="Times New Roman"/>
          <w:color w:val="000000"/>
          <w:spacing w:val="-2"/>
          <w:szCs w:val="24"/>
          <w:lang w:val="en-GB"/>
        </w:rPr>
        <w:t>s</w:t>
      </w:r>
      <w:r w:rsidRPr="007650E2">
        <w:rPr>
          <w:rFonts w:ascii="Times New Roman" w:hAnsi="Times New Roman"/>
          <w:color w:val="000000"/>
          <w:spacing w:val="-2"/>
          <w:szCs w:val="24"/>
          <w:lang w:val="en-GB"/>
        </w:rPr>
        <w:t>sali</w:t>
      </w:r>
    </w:p>
    <w:p w:rsidR="00915446" w:rsidRPr="007650E2" w:rsidRDefault="00915446" w:rsidP="00915446">
      <w:pPr>
        <w:spacing w:before="20" w:after="20"/>
        <w:rPr>
          <w:rFonts w:ascii="Times New Roman" w:hAnsi="Times New Roman"/>
          <w:color w:val="000000"/>
          <w:spacing w:val="-2"/>
          <w:szCs w:val="24"/>
          <w:lang w:val="en-GB"/>
        </w:rPr>
      </w:pPr>
      <w:r>
        <w:rPr>
          <w:rFonts w:ascii="Times New Roman" w:hAnsi="Times New Roman"/>
          <w:color w:val="000000"/>
          <w:spacing w:val="-2"/>
          <w:szCs w:val="24"/>
          <w:lang w:val="en-GB"/>
        </w:rPr>
        <w:t>Mrs O. Nováková</w:t>
      </w:r>
    </w:p>
    <w:p w:rsidR="00915446" w:rsidRDefault="00915446" w:rsidP="00915446">
      <w:pPr>
        <w:spacing w:before="20" w:after="20"/>
        <w:rPr>
          <w:rFonts w:ascii="Times New Roman" w:hAnsi="Times New Roman"/>
          <w:color w:val="000000"/>
          <w:spacing w:val="-2"/>
          <w:szCs w:val="24"/>
          <w:lang w:val="en-GB"/>
        </w:rPr>
      </w:pPr>
      <w:r w:rsidRPr="007650E2">
        <w:rPr>
          <w:rFonts w:ascii="Times New Roman" w:hAnsi="Times New Roman"/>
          <w:color w:val="000000"/>
          <w:spacing w:val="-2"/>
          <w:szCs w:val="24"/>
          <w:lang w:val="en-GB"/>
        </w:rPr>
        <w:t>Mr B. Patrian</w:t>
      </w:r>
    </w:p>
    <w:p w:rsidR="00915446" w:rsidRDefault="00915446" w:rsidP="00915446">
      <w:pPr>
        <w:spacing w:before="20" w:after="20"/>
        <w:rPr>
          <w:rFonts w:ascii="Times New Roman" w:hAnsi="Times New Roman"/>
          <w:color w:val="000000"/>
          <w:spacing w:val="-2"/>
          <w:szCs w:val="24"/>
          <w:lang w:val="en-GB"/>
        </w:rPr>
      </w:pPr>
      <w:r w:rsidRPr="007650E2">
        <w:rPr>
          <w:rFonts w:ascii="Times New Roman" w:hAnsi="Times New Roman"/>
          <w:color w:val="000000"/>
          <w:spacing w:val="-2"/>
          <w:szCs w:val="24"/>
          <w:lang w:val="en-GB"/>
        </w:rPr>
        <w:t>Mr O. Pigeon</w:t>
      </w:r>
    </w:p>
    <w:p w:rsidR="00915446" w:rsidRPr="007650E2" w:rsidRDefault="00915446" w:rsidP="00915446">
      <w:pPr>
        <w:spacing w:before="20" w:after="20"/>
        <w:rPr>
          <w:rFonts w:ascii="Times New Roman" w:hAnsi="Times New Roman"/>
          <w:color w:val="000000"/>
          <w:spacing w:val="-2"/>
          <w:szCs w:val="24"/>
          <w:lang w:val="en-GB"/>
        </w:rPr>
      </w:pPr>
      <w:r>
        <w:rPr>
          <w:rFonts w:ascii="Times New Roman" w:hAnsi="Times New Roman"/>
          <w:color w:val="000000"/>
          <w:spacing w:val="-2"/>
          <w:szCs w:val="24"/>
          <w:lang w:val="en-GB"/>
        </w:rPr>
        <w:t>Mr A. Plumb</w:t>
      </w:r>
    </w:p>
    <w:p w:rsidR="00915446" w:rsidRPr="007650E2" w:rsidRDefault="00915446" w:rsidP="00915446">
      <w:pPr>
        <w:spacing w:before="20" w:after="20"/>
        <w:rPr>
          <w:rFonts w:ascii="Times New Roman" w:hAnsi="Times New Roman"/>
          <w:color w:val="000000"/>
          <w:szCs w:val="24"/>
          <w:lang w:val="en-GB"/>
        </w:rPr>
      </w:pPr>
      <w:r w:rsidRPr="007650E2">
        <w:rPr>
          <w:rFonts w:ascii="Times New Roman" w:hAnsi="Times New Roman"/>
          <w:color w:val="000000"/>
          <w:spacing w:val="-3"/>
          <w:szCs w:val="24"/>
          <w:lang w:val="en-GB"/>
        </w:rPr>
        <w:t>Mr T. de Rijk (Assistant Secretary)</w:t>
      </w:r>
    </w:p>
    <w:p w:rsidR="00915446" w:rsidRPr="007650E2" w:rsidRDefault="00915446" w:rsidP="00915446">
      <w:pPr>
        <w:spacing w:before="20" w:after="20"/>
        <w:rPr>
          <w:rFonts w:ascii="Times New Roman" w:hAnsi="Times New Roman"/>
          <w:color w:val="000000"/>
          <w:szCs w:val="24"/>
        </w:rPr>
      </w:pPr>
      <w:r w:rsidRPr="00E637A9">
        <w:rPr>
          <w:rFonts w:ascii="Times New Roman" w:hAnsi="Times New Roman"/>
          <w:color w:val="000000"/>
          <w:spacing w:val="-3"/>
          <w:szCs w:val="24"/>
          <w:lang w:val="en-GB"/>
        </w:rPr>
        <w:t>Ms A. Santilio</w:t>
      </w:r>
    </w:p>
    <w:p w:rsidR="00915446" w:rsidRPr="007650E2" w:rsidRDefault="00915446" w:rsidP="00915446">
      <w:pPr>
        <w:spacing w:before="20" w:after="20"/>
        <w:rPr>
          <w:rFonts w:ascii="Times New Roman" w:hAnsi="Times New Roman"/>
          <w:color w:val="000000"/>
          <w:szCs w:val="24"/>
          <w:lang w:val="en-GB"/>
        </w:rPr>
      </w:pPr>
      <w:r w:rsidRPr="00D337AA">
        <w:rPr>
          <w:rFonts w:ascii="Times New Roman" w:hAnsi="Times New Roman"/>
          <w:szCs w:val="24"/>
          <w:lang w:val="en-GB"/>
        </w:rPr>
        <w:t>Ms J. Thongyord</w:t>
      </w:r>
      <w:r>
        <w:rPr>
          <w:rFonts w:ascii="Times New Roman" w:hAnsi="Times New Roman"/>
          <w:szCs w:val="24"/>
          <w:lang w:val="en-GB"/>
        </w:rPr>
        <w:t xml:space="preserve"> </w:t>
      </w:r>
    </w:p>
    <w:p w:rsidR="00915446" w:rsidRDefault="00915446" w:rsidP="00915446">
      <w:pPr>
        <w:spacing w:before="20"/>
        <w:rPr>
          <w:rFonts w:ascii="Times New Roman" w:hAnsi="Times New Roman"/>
          <w:b/>
          <w:color w:val="FF0000"/>
          <w:szCs w:val="24"/>
          <w:lang w:val="en-GB"/>
        </w:rPr>
      </w:pPr>
      <w:r w:rsidRPr="00862ABB">
        <w:rPr>
          <w:rFonts w:ascii="Times New Roman" w:hAnsi="Times New Roman"/>
          <w:spacing w:val="-2"/>
          <w:szCs w:val="24"/>
          <w:lang w:val="en-GB"/>
        </w:rPr>
        <w:t>Mr T. Watanabe</w:t>
      </w:r>
    </w:p>
    <w:p w:rsidR="00915446" w:rsidRDefault="00915446" w:rsidP="00915446">
      <w:pPr>
        <w:spacing w:before="20"/>
        <w:rPr>
          <w:rFonts w:ascii="Times New Roman" w:hAnsi="Times New Roman"/>
          <w:b/>
          <w:color w:val="FF0000"/>
          <w:szCs w:val="24"/>
          <w:lang w:val="en-GB"/>
        </w:rPr>
        <w:sectPr w:rsidR="00915446" w:rsidSect="006D6AF3">
          <w:endnotePr>
            <w:numFmt w:val="decimal"/>
          </w:endnotePr>
          <w:type w:val="continuous"/>
          <w:pgSz w:w="11906" w:h="16838"/>
          <w:pgMar w:top="851" w:right="1134" w:bottom="1134" w:left="1418" w:header="1134" w:footer="1440" w:gutter="0"/>
          <w:pgNumType w:start="1"/>
          <w:cols w:num="2" w:space="709"/>
          <w:noEndnote/>
        </w:sectPr>
      </w:pPr>
    </w:p>
    <w:p w:rsidR="00915446" w:rsidRDefault="00915446" w:rsidP="00915446">
      <w:pPr>
        <w:spacing w:before="20"/>
        <w:rPr>
          <w:rFonts w:ascii="Times New Roman" w:hAnsi="Times New Roman"/>
          <w:b/>
          <w:color w:val="FF0000"/>
          <w:szCs w:val="24"/>
          <w:lang w:val="en-GB"/>
        </w:rPr>
      </w:pPr>
    </w:p>
    <w:p w:rsidR="00915446" w:rsidRPr="007650E2" w:rsidRDefault="00915446" w:rsidP="00915446">
      <w:pPr>
        <w:suppressAutoHyphens/>
        <w:jc w:val="both"/>
        <w:rPr>
          <w:rFonts w:ascii="Times New Roman" w:hAnsi="Times New Roman"/>
          <w:color w:val="000000"/>
          <w:spacing w:val="-3"/>
          <w:szCs w:val="24"/>
          <w:lang w:val="en-GB"/>
        </w:rPr>
      </w:pPr>
      <w:r>
        <w:rPr>
          <w:rFonts w:ascii="Times New Roman" w:hAnsi="Times New Roman"/>
          <w:color w:val="000000"/>
          <w:spacing w:val="-3"/>
          <w:szCs w:val="24"/>
          <w:lang w:val="en-GB"/>
        </w:rPr>
        <w:t>The c</w:t>
      </w:r>
      <w:r w:rsidRPr="007650E2">
        <w:rPr>
          <w:rFonts w:ascii="Times New Roman" w:hAnsi="Times New Roman"/>
          <w:color w:val="000000"/>
          <w:spacing w:val="-3"/>
          <w:szCs w:val="24"/>
          <w:lang w:val="en-GB"/>
        </w:rPr>
        <w:t>hairman</w:t>
      </w:r>
      <w:r>
        <w:rPr>
          <w:rFonts w:ascii="Times New Roman" w:hAnsi="Times New Roman"/>
          <w:color w:val="000000"/>
          <w:spacing w:val="-3"/>
          <w:szCs w:val="24"/>
          <w:lang w:val="en-GB"/>
        </w:rPr>
        <w:t>,</w:t>
      </w:r>
      <w:r w:rsidRPr="007650E2">
        <w:rPr>
          <w:rFonts w:ascii="Times New Roman" w:hAnsi="Times New Roman"/>
          <w:color w:val="000000"/>
          <w:spacing w:val="-3"/>
          <w:szCs w:val="24"/>
          <w:lang w:val="en-GB"/>
        </w:rPr>
        <w:t xml:space="preserve"> Mr R. Hänel welcom</w:t>
      </w:r>
      <w:r>
        <w:rPr>
          <w:rFonts w:ascii="Times New Roman" w:hAnsi="Times New Roman"/>
          <w:color w:val="000000"/>
          <w:spacing w:val="-3"/>
          <w:szCs w:val="24"/>
          <w:lang w:val="en-GB"/>
        </w:rPr>
        <w:t>ed</w:t>
      </w:r>
      <w:r w:rsidRPr="007650E2">
        <w:rPr>
          <w:rFonts w:ascii="Times New Roman" w:hAnsi="Times New Roman"/>
          <w:color w:val="000000"/>
          <w:spacing w:val="-3"/>
          <w:szCs w:val="24"/>
          <w:lang w:val="en-GB"/>
        </w:rPr>
        <w:t xml:space="preserve"> the participants and thank</w:t>
      </w:r>
      <w:r>
        <w:rPr>
          <w:rFonts w:ascii="Times New Roman" w:hAnsi="Times New Roman"/>
          <w:color w:val="000000"/>
          <w:spacing w:val="-3"/>
          <w:szCs w:val="24"/>
          <w:lang w:val="en-GB"/>
        </w:rPr>
        <w:t>ed</w:t>
      </w:r>
      <w:r w:rsidRPr="007650E2">
        <w:rPr>
          <w:rFonts w:ascii="Times New Roman" w:hAnsi="Times New Roman"/>
          <w:color w:val="000000"/>
          <w:spacing w:val="-3"/>
          <w:szCs w:val="24"/>
          <w:lang w:val="en-GB"/>
        </w:rPr>
        <w:t xml:space="preserve"> everyone for attending the meeting.</w:t>
      </w:r>
      <w:r w:rsidRPr="0007093A">
        <w:rPr>
          <w:rFonts w:ascii="Times New Roman" w:hAnsi="Times New Roman"/>
          <w:color w:val="000000"/>
          <w:spacing w:val="-3"/>
          <w:szCs w:val="24"/>
          <w:lang w:val="en-GB"/>
        </w:rPr>
        <w:t xml:space="preserve"> No amendments to the agenda were proposed</w:t>
      </w:r>
      <w:r>
        <w:rPr>
          <w:rFonts w:ascii="Times New Roman" w:hAnsi="Times New Roman"/>
          <w:color w:val="000000"/>
          <w:spacing w:val="-3"/>
          <w:szCs w:val="24"/>
          <w:lang w:val="en-GB"/>
        </w:rPr>
        <w:t>.</w:t>
      </w:r>
      <w:r w:rsidRPr="0007093A">
        <w:rPr>
          <w:rFonts w:ascii="Times New Roman" w:hAnsi="Times New Roman"/>
          <w:color w:val="000000"/>
          <w:spacing w:val="-3"/>
          <w:szCs w:val="24"/>
          <w:lang w:val="en-GB"/>
        </w:rPr>
        <w:t xml:space="preserve"> </w:t>
      </w:r>
    </w:p>
    <w:p w:rsidR="00915446" w:rsidRPr="00862ABB" w:rsidRDefault="00915446" w:rsidP="00915446">
      <w:pPr>
        <w:suppressAutoHyphens/>
        <w:jc w:val="both"/>
        <w:rPr>
          <w:rFonts w:ascii="Times New Roman" w:hAnsi="Times New Roman"/>
          <w:color w:val="FF0000"/>
          <w:spacing w:val="-3"/>
          <w:szCs w:val="24"/>
          <w:lang w:val="en-GB"/>
        </w:rPr>
      </w:pPr>
    </w:p>
    <w:p w:rsidR="00915446" w:rsidRPr="00D337AA" w:rsidRDefault="00915446" w:rsidP="00915446">
      <w:pPr>
        <w:suppressAutoHyphens/>
        <w:jc w:val="both"/>
        <w:rPr>
          <w:rFonts w:ascii="Times New Roman" w:hAnsi="Times New Roman"/>
          <w:b/>
          <w:spacing w:val="-3"/>
          <w:szCs w:val="24"/>
          <w:lang w:val="en-GB"/>
        </w:rPr>
      </w:pPr>
      <w:r w:rsidRPr="00D337AA">
        <w:rPr>
          <w:rFonts w:ascii="Times New Roman" w:hAnsi="Times New Roman"/>
          <w:b/>
          <w:spacing w:val="-3"/>
          <w:szCs w:val="24"/>
          <w:lang w:val="en-GB"/>
        </w:rPr>
        <w:t>1. To receive apologies for absence</w:t>
      </w:r>
    </w:p>
    <w:p w:rsidR="00915446" w:rsidRDefault="00915446" w:rsidP="00915446">
      <w:pPr>
        <w:suppressAutoHyphens/>
        <w:jc w:val="both"/>
        <w:rPr>
          <w:rFonts w:ascii="Times New Roman" w:hAnsi="Times New Roman"/>
          <w:color w:val="000000"/>
          <w:spacing w:val="-3"/>
          <w:szCs w:val="24"/>
          <w:lang w:val="en-GB"/>
        </w:rPr>
      </w:pPr>
      <w:r w:rsidRPr="00E637A9">
        <w:rPr>
          <w:rFonts w:ascii="Times New Roman" w:hAnsi="Times New Roman"/>
          <w:color w:val="000000"/>
          <w:spacing w:val="-3"/>
          <w:szCs w:val="24"/>
          <w:lang w:val="en-GB"/>
        </w:rPr>
        <w:t>Apologies were received from:</w:t>
      </w:r>
      <w:r>
        <w:rPr>
          <w:rFonts w:ascii="Times New Roman" w:hAnsi="Times New Roman"/>
          <w:color w:val="000000"/>
          <w:spacing w:val="-3"/>
          <w:szCs w:val="24"/>
          <w:lang w:val="en-GB"/>
        </w:rPr>
        <w:t xml:space="preserve"> </w:t>
      </w:r>
      <w:r w:rsidRPr="000607ED">
        <w:rPr>
          <w:rFonts w:ascii="Times New Roman" w:hAnsi="Times New Roman"/>
          <w:color w:val="000000"/>
          <w:spacing w:val="-3"/>
          <w:szCs w:val="24"/>
          <w:lang w:val="en-GB"/>
        </w:rPr>
        <w:t>Mrs E. de Aguila</w:t>
      </w:r>
      <w:r>
        <w:rPr>
          <w:rFonts w:ascii="Times New Roman" w:hAnsi="Times New Roman"/>
          <w:color w:val="000000"/>
          <w:spacing w:val="-3"/>
          <w:szCs w:val="24"/>
          <w:lang w:val="en-GB"/>
        </w:rPr>
        <w:t>,</w:t>
      </w:r>
      <w:r w:rsidRPr="003624ED">
        <w:rPr>
          <w:rFonts w:ascii="Times New Roman" w:hAnsi="Times New Roman"/>
          <w:color w:val="000000"/>
          <w:spacing w:val="-3"/>
          <w:szCs w:val="24"/>
          <w:lang w:val="en-GB"/>
        </w:rPr>
        <w:t xml:space="preserve"> Mrs V. Kmecl</w:t>
      </w:r>
      <w:r>
        <w:rPr>
          <w:rFonts w:ascii="Times New Roman" w:hAnsi="Times New Roman"/>
          <w:color w:val="000000"/>
          <w:spacing w:val="-3"/>
          <w:szCs w:val="24"/>
          <w:lang w:val="en-GB"/>
        </w:rPr>
        <w:t>.</w:t>
      </w:r>
    </w:p>
    <w:p w:rsidR="00915446" w:rsidRDefault="00915446" w:rsidP="00DB5DE0">
      <w:pPr>
        <w:pStyle w:val="Szvegtrzs"/>
        <w:rPr>
          <w:rFonts w:ascii="Times New Roman" w:hAnsi="Times New Roman"/>
          <w:szCs w:val="24"/>
          <w:lang w:val="en-GB"/>
        </w:rPr>
      </w:pPr>
    </w:p>
    <w:p w:rsidR="00CA49B2" w:rsidRPr="000F52B7" w:rsidRDefault="00CA49B2" w:rsidP="00926A4D">
      <w:pPr>
        <w:widowControl/>
        <w:spacing w:before="120"/>
        <w:jc w:val="both"/>
        <w:rPr>
          <w:rFonts w:ascii="Times New Roman" w:hAnsi="Times New Roman"/>
          <w:b/>
          <w:spacing w:val="-3"/>
          <w:lang w:val="en-GB"/>
        </w:rPr>
      </w:pPr>
      <w:r w:rsidRPr="000F52B7">
        <w:rPr>
          <w:rFonts w:ascii="Times New Roman" w:hAnsi="Times New Roman"/>
          <w:b/>
          <w:spacing w:val="-3"/>
          <w:lang w:val="en-GB"/>
        </w:rPr>
        <w:t>2.</w:t>
      </w:r>
      <w:r w:rsidR="005B2A70" w:rsidRPr="000F52B7">
        <w:rPr>
          <w:rFonts w:ascii="Times New Roman" w:hAnsi="Times New Roman"/>
          <w:b/>
          <w:spacing w:val="-3"/>
          <w:lang w:val="en-GB"/>
        </w:rPr>
        <w:tab/>
      </w:r>
      <w:r w:rsidRPr="000F52B7">
        <w:rPr>
          <w:rFonts w:ascii="Times New Roman" w:hAnsi="Times New Roman"/>
          <w:b/>
          <w:spacing w:val="-3"/>
          <w:lang w:val="en-GB"/>
        </w:rPr>
        <w:t>Minutes of the last meeting (CM/</w:t>
      </w:r>
      <w:r w:rsidR="00E31964" w:rsidRPr="00E31964">
        <w:rPr>
          <w:rFonts w:ascii="Times New Roman" w:hAnsi="Times New Roman"/>
          <w:b/>
          <w:spacing w:val="-3"/>
          <w:lang w:val="en-GB"/>
        </w:rPr>
        <w:t>2</w:t>
      </w:r>
      <w:r w:rsidR="00915446">
        <w:rPr>
          <w:rFonts w:ascii="Times New Roman" w:hAnsi="Times New Roman"/>
          <w:b/>
          <w:spacing w:val="-3"/>
          <w:lang w:val="en-GB"/>
        </w:rPr>
        <w:t>63</w:t>
      </w:r>
      <w:r w:rsidRPr="000F52B7">
        <w:rPr>
          <w:rFonts w:ascii="Times New Roman" w:hAnsi="Times New Roman"/>
          <w:b/>
          <w:spacing w:val="-3"/>
          <w:lang w:val="en-GB"/>
        </w:rPr>
        <w:t>)</w:t>
      </w:r>
    </w:p>
    <w:p w:rsidR="00062779" w:rsidRPr="00C21B58" w:rsidRDefault="001173C2" w:rsidP="00926A4D">
      <w:pPr>
        <w:widowControl/>
        <w:spacing w:before="120"/>
        <w:jc w:val="both"/>
        <w:rPr>
          <w:rFonts w:ascii="Times New Roman" w:hAnsi="Times New Roman"/>
          <w:spacing w:val="-3"/>
          <w:lang w:val="en-GB"/>
        </w:rPr>
      </w:pPr>
      <w:r w:rsidRPr="00C21B58">
        <w:rPr>
          <w:rFonts w:ascii="Times New Roman" w:hAnsi="Times New Roman"/>
          <w:spacing w:val="-3"/>
          <w:lang w:val="en-GB"/>
        </w:rPr>
        <w:t xml:space="preserve">The minutes of the last meeting, held on </w:t>
      </w:r>
      <w:r w:rsidR="00CF299A" w:rsidRPr="00CF299A">
        <w:rPr>
          <w:rFonts w:ascii="Times New Roman" w:hAnsi="Times New Roman"/>
          <w:spacing w:val="-3"/>
          <w:lang w:val="en-GB"/>
        </w:rPr>
        <w:t>Thursday, 20</w:t>
      </w:r>
      <w:r w:rsidR="00CF299A" w:rsidRPr="00CF299A">
        <w:rPr>
          <w:rFonts w:ascii="Times New Roman" w:hAnsi="Times New Roman"/>
          <w:spacing w:val="-3"/>
          <w:vertAlign w:val="superscript"/>
          <w:lang w:val="en-GB"/>
        </w:rPr>
        <w:t>th</w:t>
      </w:r>
      <w:r w:rsidR="00CF299A" w:rsidRPr="00CF299A">
        <w:rPr>
          <w:rFonts w:ascii="Times New Roman" w:hAnsi="Times New Roman"/>
          <w:spacing w:val="-3"/>
          <w:lang w:val="en-GB"/>
        </w:rPr>
        <w:t xml:space="preserve"> June 2019 at the BVL, Messeweg 11-12, 38104 Braunschweig, Germany</w:t>
      </w:r>
      <w:r w:rsidR="00FA1387" w:rsidRPr="00C21B58">
        <w:rPr>
          <w:rFonts w:ascii="Times New Roman" w:hAnsi="Times New Roman"/>
          <w:spacing w:val="-3"/>
          <w:lang w:val="en-GB"/>
        </w:rPr>
        <w:t xml:space="preserve">, </w:t>
      </w:r>
      <w:r w:rsidRPr="00C21B58">
        <w:rPr>
          <w:rFonts w:ascii="Times New Roman" w:hAnsi="Times New Roman"/>
          <w:spacing w:val="-3"/>
          <w:lang w:val="en-GB"/>
        </w:rPr>
        <w:t>were accepted as true and fair report</w:t>
      </w:r>
      <w:r w:rsidR="009C3585" w:rsidRPr="00C21B58">
        <w:rPr>
          <w:rFonts w:ascii="Times New Roman" w:hAnsi="Times New Roman"/>
          <w:spacing w:val="-3"/>
          <w:lang w:val="en-GB"/>
        </w:rPr>
        <w:t>.</w:t>
      </w:r>
    </w:p>
    <w:p w:rsidR="00175C14" w:rsidRDefault="00175C14" w:rsidP="00926A4D">
      <w:pPr>
        <w:widowControl/>
        <w:spacing w:before="120"/>
        <w:jc w:val="both"/>
        <w:rPr>
          <w:rFonts w:ascii="Times New Roman" w:hAnsi="Times New Roman"/>
          <w:b/>
          <w:spacing w:val="-3"/>
          <w:lang w:val="en-GB"/>
        </w:rPr>
      </w:pPr>
    </w:p>
    <w:p w:rsidR="00CA49B2" w:rsidRPr="008D7416" w:rsidRDefault="005B2A70" w:rsidP="00926A4D">
      <w:pPr>
        <w:widowControl/>
        <w:spacing w:before="120"/>
        <w:jc w:val="both"/>
        <w:rPr>
          <w:rFonts w:ascii="Times New Roman" w:hAnsi="Times New Roman"/>
          <w:b/>
          <w:spacing w:val="-3"/>
          <w:lang w:val="en-GB"/>
        </w:rPr>
      </w:pPr>
      <w:r w:rsidRPr="008D7416">
        <w:rPr>
          <w:rFonts w:ascii="Times New Roman" w:hAnsi="Times New Roman"/>
          <w:b/>
          <w:spacing w:val="-3"/>
          <w:lang w:val="en-GB"/>
        </w:rPr>
        <w:t>3.</w:t>
      </w:r>
      <w:r w:rsidRPr="008D7416">
        <w:rPr>
          <w:rFonts w:ascii="Times New Roman" w:hAnsi="Times New Roman"/>
          <w:b/>
          <w:spacing w:val="-3"/>
          <w:lang w:val="en-GB"/>
        </w:rPr>
        <w:tab/>
      </w:r>
      <w:r w:rsidR="00CA49B2" w:rsidRPr="008D7416">
        <w:rPr>
          <w:rFonts w:ascii="Times New Roman" w:hAnsi="Times New Roman"/>
          <w:b/>
          <w:spacing w:val="-3"/>
          <w:lang w:val="en-GB"/>
        </w:rPr>
        <w:t>Matters arising from the minutes</w:t>
      </w:r>
    </w:p>
    <w:p w:rsidR="00A37D9B" w:rsidRDefault="00CF299A" w:rsidP="000F52B7">
      <w:pPr>
        <w:widowControl/>
        <w:spacing w:before="120"/>
        <w:jc w:val="both"/>
        <w:rPr>
          <w:rFonts w:ascii="Times New Roman" w:hAnsi="Times New Roman"/>
          <w:spacing w:val="-3"/>
          <w:lang w:val="en-GB"/>
        </w:rPr>
      </w:pPr>
      <w:r>
        <w:rPr>
          <w:rFonts w:ascii="Times New Roman" w:hAnsi="Times New Roman"/>
          <w:spacing w:val="-3"/>
          <w:lang w:val="en-GB"/>
        </w:rPr>
        <w:t>There weren’t matters arising from the minutes of the previous meeting.</w:t>
      </w:r>
    </w:p>
    <w:p w:rsidR="00A37D9B" w:rsidRDefault="00A37D9B" w:rsidP="00926A4D">
      <w:pPr>
        <w:widowControl/>
        <w:spacing w:before="120"/>
        <w:jc w:val="both"/>
        <w:rPr>
          <w:rFonts w:ascii="Times New Roman" w:hAnsi="Times New Roman"/>
          <w:b/>
          <w:spacing w:val="-3"/>
          <w:lang w:val="en-GB"/>
        </w:rPr>
      </w:pPr>
    </w:p>
    <w:p w:rsidR="005432B2" w:rsidRPr="008D7416" w:rsidRDefault="00227628" w:rsidP="00926A4D">
      <w:pPr>
        <w:widowControl/>
        <w:spacing w:before="120"/>
        <w:jc w:val="both"/>
        <w:rPr>
          <w:rFonts w:ascii="Times New Roman" w:hAnsi="Times New Roman"/>
          <w:b/>
          <w:spacing w:val="-3"/>
          <w:lang w:val="en-GB"/>
        </w:rPr>
      </w:pPr>
      <w:r w:rsidRPr="008D7416">
        <w:rPr>
          <w:rFonts w:ascii="Times New Roman" w:hAnsi="Times New Roman"/>
          <w:b/>
          <w:spacing w:val="-3"/>
          <w:lang w:val="en-GB"/>
        </w:rPr>
        <w:t>4.</w:t>
      </w:r>
      <w:r w:rsidRPr="008D7416">
        <w:rPr>
          <w:rFonts w:ascii="Times New Roman" w:hAnsi="Times New Roman"/>
          <w:b/>
          <w:spacing w:val="-3"/>
          <w:lang w:val="en-GB"/>
        </w:rPr>
        <w:tab/>
      </w:r>
      <w:r w:rsidR="00CA49B2" w:rsidRPr="008D7416">
        <w:rPr>
          <w:rFonts w:ascii="Times New Roman" w:hAnsi="Times New Roman"/>
          <w:b/>
          <w:spacing w:val="-3"/>
          <w:lang w:val="en-GB"/>
        </w:rPr>
        <w:t>Secretary's report (CM/</w:t>
      </w:r>
      <w:r w:rsidR="000F52B7" w:rsidRPr="000F52B7">
        <w:rPr>
          <w:rFonts w:ascii="Times New Roman" w:hAnsi="Times New Roman"/>
          <w:b/>
          <w:spacing w:val="-3"/>
          <w:lang w:val="en-GB"/>
        </w:rPr>
        <w:t>2</w:t>
      </w:r>
      <w:r w:rsidR="004926C6">
        <w:rPr>
          <w:rFonts w:ascii="Times New Roman" w:hAnsi="Times New Roman"/>
          <w:b/>
          <w:spacing w:val="-3"/>
          <w:lang w:val="en-GB"/>
        </w:rPr>
        <w:t>6</w:t>
      </w:r>
      <w:r w:rsidR="00CF299A">
        <w:rPr>
          <w:rFonts w:ascii="Times New Roman" w:hAnsi="Times New Roman"/>
          <w:b/>
          <w:spacing w:val="-3"/>
          <w:lang w:val="en-GB"/>
        </w:rPr>
        <w:t>6</w:t>
      </w:r>
      <w:r w:rsidR="00CA49B2" w:rsidRPr="008D7416">
        <w:rPr>
          <w:rFonts w:ascii="Times New Roman" w:hAnsi="Times New Roman"/>
          <w:b/>
          <w:spacing w:val="-3"/>
          <w:lang w:val="en-GB"/>
        </w:rPr>
        <w:t>)</w:t>
      </w:r>
    </w:p>
    <w:p w:rsidR="00B770C7" w:rsidRPr="000F52B7" w:rsidRDefault="00356709" w:rsidP="00C21B58">
      <w:pPr>
        <w:widowControl/>
        <w:spacing w:before="120"/>
        <w:jc w:val="both"/>
        <w:rPr>
          <w:rFonts w:ascii="Times New Roman" w:hAnsi="Times New Roman"/>
          <w:spacing w:val="-3"/>
          <w:lang w:val="en-GB"/>
        </w:rPr>
      </w:pPr>
      <w:r w:rsidRPr="000F52B7">
        <w:rPr>
          <w:rFonts w:ascii="Times New Roman" w:hAnsi="Times New Roman"/>
          <w:spacing w:val="-3"/>
          <w:lang w:val="en-GB"/>
        </w:rPr>
        <w:t xml:space="preserve">The </w:t>
      </w:r>
      <w:r w:rsidR="005F28DF" w:rsidRPr="000F52B7">
        <w:rPr>
          <w:rFonts w:ascii="Times New Roman" w:hAnsi="Times New Roman"/>
          <w:spacing w:val="-3"/>
          <w:lang w:val="en-GB"/>
        </w:rPr>
        <w:t>s</w:t>
      </w:r>
      <w:r w:rsidRPr="000F52B7">
        <w:rPr>
          <w:rFonts w:ascii="Times New Roman" w:hAnsi="Times New Roman"/>
          <w:spacing w:val="-3"/>
          <w:lang w:val="en-GB"/>
        </w:rPr>
        <w:t>ecretary, Mr Bura, presented the Report</w:t>
      </w:r>
      <w:r w:rsidR="00400343" w:rsidRPr="000F52B7">
        <w:rPr>
          <w:rFonts w:ascii="Times New Roman" w:hAnsi="Times New Roman"/>
          <w:spacing w:val="-3"/>
          <w:lang w:val="en-GB"/>
        </w:rPr>
        <w:t xml:space="preserve">, </w:t>
      </w:r>
      <w:r w:rsidR="00B10E7C" w:rsidRPr="000F52B7">
        <w:rPr>
          <w:rFonts w:ascii="Times New Roman" w:hAnsi="Times New Roman"/>
          <w:spacing w:val="-3"/>
          <w:lang w:val="en-GB"/>
        </w:rPr>
        <w:t xml:space="preserve">a copy of which had been e-mailed to </w:t>
      </w:r>
      <w:r w:rsidR="00DB35EA" w:rsidRPr="000F52B7">
        <w:rPr>
          <w:rFonts w:ascii="Times New Roman" w:hAnsi="Times New Roman"/>
          <w:spacing w:val="-3"/>
          <w:lang w:val="en-GB"/>
        </w:rPr>
        <w:t>the m</w:t>
      </w:r>
      <w:r w:rsidR="00B10E7C" w:rsidRPr="000F52B7">
        <w:rPr>
          <w:rFonts w:ascii="Times New Roman" w:hAnsi="Times New Roman"/>
          <w:spacing w:val="-3"/>
          <w:lang w:val="en-GB"/>
        </w:rPr>
        <w:t>embers</w:t>
      </w:r>
      <w:r w:rsidR="005F28DF" w:rsidRPr="000F52B7">
        <w:rPr>
          <w:rFonts w:ascii="Times New Roman" w:hAnsi="Times New Roman"/>
          <w:spacing w:val="-3"/>
          <w:lang w:val="en-GB"/>
        </w:rPr>
        <w:t>.</w:t>
      </w:r>
    </w:p>
    <w:p w:rsidR="00C21B58" w:rsidRPr="00C21B58" w:rsidRDefault="00C21B58" w:rsidP="00C21B58">
      <w:pPr>
        <w:widowControl/>
        <w:spacing w:before="120"/>
        <w:jc w:val="both"/>
        <w:rPr>
          <w:rFonts w:ascii="Times New Roman" w:hAnsi="Times New Roman"/>
          <w:spacing w:val="-3"/>
          <w:lang w:val="en-GB"/>
        </w:rPr>
      </w:pPr>
      <w:r w:rsidRPr="00C21B58">
        <w:rPr>
          <w:rFonts w:ascii="Times New Roman" w:hAnsi="Times New Roman"/>
          <w:spacing w:val="-3"/>
          <w:lang w:val="en-GB"/>
        </w:rPr>
        <w:lastRenderedPageBreak/>
        <w:t xml:space="preserve">The time period covered by the report was </w:t>
      </w:r>
      <w:r w:rsidR="00CF299A">
        <w:rPr>
          <w:rFonts w:ascii="Times New Roman" w:hAnsi="Times New Roman"/>
          <w:spacing w:val="-3"/>
          <w:lang w:val="en-GB"/>
        </w:rPr>
        <w:t xml:space="preserve">a special one, as no physical meeting was held, however </w:t>
      </w:r>
      <w:r w:rsidR="008B00DE">
        <w:rPr>
          <w:rFonts w:ascii="Times New Roman" w:hAnsi="Times New Roman"/>
          <w:spacing w:val="-3"/>
          <w:lang w:val="en-GB"/>
        </w:rPr>
        <w:t>a total number of 11</w:t>
      </w:r>
      <w:r w:rsidR="00CF299A">
        <w:rPr>
          <w:rFonts w:ascii="Times New Roman" w:hAnsi="Times New Roman"/>
          <w:spacing w:val="-3"/>
          <w:lang w:val="en-GB"/>
        </w:rPr>
        <w:t xml:space="preserve"> collaborative trials were carried out</w:t>
      </w:r>
      <w:r w:rsidR="008B00DE">
        <w:rPr>
          <w:rFonts w:ascii="Times New Roman" w:hAnsi="Times New Roman"/>
          <w:spacing w:val="-3"/>
          <w:lang w:val="en-GB"/>
        </w:rPr>
        <w:t xml:space="preserve">, including small scale and full scale studies and also </w:t>
      </w:r>
      <w:r w:rsidRPr="00C21B58">
        <w:rPr>
          <w:rFonts w:ascii="Times New Roman" w:hAnsi="Times New Roman"/>
          <w:spacing w:val="-3"/>
          <w:lang w:val="en-GB"/>
        </w:rPr>
        <w:t>a peer validation for the determination of a relevant impurity</w:t>
      </w:r>
      <w:r w:rsidR="008B00DE">
        <w:rPr>
          <w:rFonts w:ascii="Times New Roman" w:hAnsi="Times New Roman"/>
          <w:spacing w:val="-3"/>
          <w:lang w:val="en-GB"/>
        </w:rPr>
        <w:t>.</w:t>
      </w:r>
      <w:r w:rsidRPr="00C21B58">
        <w:rPr>
          <w:rFonts w:ascii="Times New Roman" w:hAnsi="Times New Roman"/>
          <w:spacing w:val="-3"/>
          <w:lang w:val="en-GB"/>
        </w:rPr>
        <w:t xml:space="preserve"> The results </w:t>
      </w:r>
      <w:r w:rsidR="00FF69E6">
        <w:rPr>
          <w:rFonts w:ascii="Times New Roman" w:hAnsi="Times New Roman"/>
          <w:spacing w:val="-3"/>
          <w:lang w:val="en-GB"/>
        </w:rPr>
        <w:t>were</w:t>
      </w:r>
      <w:r w:rsidRPr="00C21B58">
        <w:rPr>
          <w:rFonts w:ascii="Times New Roman" w:hAnsi="Times New Roman"/>
          <w:spacing w:val="-3"/>
          <w:lang w:val="en-GB"/>
        </w:rPr>
        <w:t xml:space="preserve"> presented on the technical </w:t>
      </w:r>
      <w:r w:rsidR="008B00DE">
        <w:rPr>
          <w:rFonts w:ascii="Times New Roman" w:hAnsi="Times New Roman"/>
          <w:spacing w:val="-3"/>
          <w:lang w:val="en-GB"/>
        </w:rPr>
        <w:t xml:space="preserve">on-line </w:t>
      </w:r>
      <w:r w:rsidRPr="00C21B58">
        <w:rPr>
          <w:rFonts w:ascii="Times New Roman" w:hAnsi="Times New Roman"/>
          <w:spacing w:val="-3"/>
          <w:lang w:val="en-GB"/>
        </w:rPr>
        <w:t>meeting</w:t>
      </w:r>
      <w:r w:rsidR="008B00DE">
        <w:rPr>
          <w:rFonts w:ascii="Times New Roman" w:hAnsi="Times New Roman"/>
          <w:spacing w:val="-3"/>
          <w:lang w:val="en-GB"/>
        </w:rPr>
        <w:t>.</w:t>
      </w:r>
    </w:p>
    <w:p w:rsidR="00C21B58" w:rsidRPr="00C21B58" w:rsidRDefault="00C21B58" w:rsidP="00C21B58">
      <w:pPr>
        <w:widowControl/>
        <w:spacing w:before="120"/>
        <w:jc w:val="both"/>
        <w:rPr>
          <w:rFonts w:ascii="Times New Roman" w:hAnsi="Times New Roman"/>
          <w:spacing w:val="-3"/>
          <w:lang w:val="en-GB"/>
        </w:rPr>
      </w:pPr>
      <w:r w:rsidRPr="00C21B58">
        <w:rPr>
          <w:rFonts w:ascii="Times New Roman" w:hAnsi="Times New Roman"/>
          <w:spacing w:val="-3"/>
          <w:lang w:val="en-GB"/>
        </w:rPr>
        <w:t xml:space="preserve">Ordering of Handbooks, CD ROM and pre-published methods were done via the webpage, by downloading the respective forms with only a few cases of complaints. </w:t>
      </w:r>
      <w:r w:rsidR="008E634E">
        <w:rPr>
          <w:rFonts w:ascii="Times New Roman" w:hAnsi="Times New Roman"/>
          <w:spacing w:val="-3"/>
          <w:lang w:val="en-GB"/>
        </w:rPr>
        <w:t>The most important event was the publication of Handbook P.</w:t>
      </w:r>
    </w:p>
    <w:p w:rsidR="00C21B58" w:rsidRDefault="00C21B58" w:rsidP="00C21B58">
      <w:pPr>
        <w:widowControl/>
        <w:spacing w:before="120"/>
        <w:jc w:val="both"/>
        <w:rPr>
          <w:rFonts w:ascii="Times New Roman" w:hAnsi="Times New Roman"/>
          <w:spacing w:val="-3"/>
          <w:lang w:val="en-GB"/>
        </w:rPr>
      </w:pPr>
      <w:r w:rsidRPr="00C21B58">
        <w:rPr>
          <w:rFonts w:ascii="Times New Roman" w:hAnsi="Times New Roman"/>
          <w:spacing w:val="-3"/>
          <w:lang w:val="en-GB"/>
        </w:rPr>
        <w:t>The CIPAC web site has been continuously updated with the available new information, including errata, announcements of new trials, new pre-published methods, informat</w:t>
      </w:r>
      <w:r w:rsidR="008B00DE">
        <w:rPr>
          <w:rFonts w:ascii="Times New Roman" w:hAnsi="Times New Roman"/>
          <w:spacing w:val="-3"/>
          <w:lang w:val="en-GB"/>
        </w:rPr>
        <w:t>ion concerning the next meeting</w:t>
      </w:r>
      <w:r w:rsidRPr="00C21B58">
        <w:rPr>
          <w:rFonts w:ascii="Times New Roman" w:hAnsi="Times New Roman"/>
          <w:spacing w:val="-3"/>
          <w:lang w:val="en-GB"/>
        </w:rPr>
        <w:t xml:space="preserve">. </w:t>
      </w:r>
    </w:p>
    <w:p w:rsidR="000F52B7" w:rsidRPr="000F52B7" w:rsidRDefault="002503D0" w:rsidP="00C21B58">
      <w:pPr>
        <w:widowControl/>
        <w:spacing w:before="120"/>
        <w:jc w:val="both"/>
        <w:rPr>
          <w:rFonts w:ascii="Times New Roman" w:hAnsi="Times New Roman"/>
          <w:spacing w:val="-3"/>
          <w:lang w:val="en-GB"/>
        </w:rPr>
      </w:pPr>
      <w:r>
        <w:rPr>
          <w:rFonts w:ascii="Times New Roman" w:hAnsi="Times New Roman"/>
          <w:spacing w:val="-3"/>
          <w:lang w:val="en-GB"/>
        </w:rPr>
        <w:t xml:space="preserve">Mr Patrian was acknowledged for all his good work and Mr </w:t>
      </w:r>
      <w:r w:rsidR="00C21B58">
        <w:rPr>
          <w:rFonts w:ascii="Times New Roman" w:hAnsi="Times New Roman"/>
          <w:spacing w:val="-3"/>
          <w:lang w:val="en-GB"/>
        </w:rPr>
        <w:t>Hänel</w:t>
      </w:r>
      <w:r>
        <w:rPr>
          <w:rFonts w:ascii="Times New Roman" w:hAnsi="Times New Roman"/>
          <w:spacing w:val="-3"/>
          <w:lang w:val="en-GB"/>
        </w:rPr>
        <w:t xml:space="preserve"> added that Mrs N. Hoefakker (assistant of Mr Patrian)</w:t>
      </w:r>
      <w:r w:rsidR="00C21B58">
        <w:rPr>
          <w:rFonts w:ascii="Times New Roman" w:hAnsi="Times New Roman"/>
          <w:spacing w:val="-3"/>
          <w:lang w:val="en-GB"/>
        </w:rPr>
        <w:t xml:space="preserve"> was</w:t>
      </w:r>
      <w:r>
        <w:rPr>
          <w:rFonts w:ascii="Times New Roman" w:hAnsi="Times New Roman"/>
          <w:spacing w:val="-3"/>
          <w:lang w:val="en-GB"/>
        </w:rPr>
        <w:t xml:space="preserve"> also acknowledged.</w:t>
      </w:r>
    </w:p>
    <w:p w:rsidR="00062779" w:rsidRPr="000F52B7" w:rsidRDefault="00B10E7C" w:rsidP="00C21B58">
      <w:pPr>
        <w:widowControl/>
        <w:spacing w:before="120"/>
        <w:jc w:val="both"/>
        <w:rPr>
          <w:rFonts w:ascii="Times New Roman" w:hAnsi="Times New Roman"/>
          <w:spacing w:val="-3"/>
          <w:lang w:val="en-GB"/>
        </w:rPr>
      </w:pPr>
      <w:r w:rsidRPr="000F52B7">
        <w:rPr>
          <w:rFonts w:ascii="Times New Roman" w:hAnsi="Times New Roman"/>
          <w:spacing w:val="-3"/>
          <w:lang w:val="en-GB"/>
        </w:rPr>
        <w:t>N</w:t>
      </w:r>
      <w:r w:rsidR="00062779" w:rsidRPr="000F52B7">
        <w:rPr>
          <w:rFonts w:ascii="Times New Roman" w:hAnsi="Times New Roman"/>
          <w:spacing w:val="-3"/>
          <w:lang w:val="en-GB"/>
        </w:rPr>
        <w:t>o comments were received</w:t>
      </w:r>
      <w:r w:rsidRPr="000F52B7">
        <w:rPr>
          <w:rFonts w:ascii="Times New Roman" w:hAnsi="Times New Roman"/>
          <w:spacing w:val="-3"/>
          <w:lang w:val="en-GB"/>
        </w:rPr>
        <w:t xml:space="preserve"> from t</w:t>
      </w:r>
      <w:r w:rsidR="00A844B9" w:rsidRPr="000F52B7">
        <w:rPr>
          <w:rFonts w:ascii="Times New Roman" w:hAnsi="Times New Roman"/>
          <w:spacing w:val="-3"/>
          <w:lang w:val="en-GB"/>
        </w:rPr>
        <w:t>he</w:t>
      </w:r>
      <w:r w:rsidRPr="000F52B7">
        <w:rPr>
          <w:rFonts w:ascii="Times New Roman" w:hAnsi="Times New Roman"/>
          <w:spacing w:val="-3"/>
          <w:lang w:val="en-GB"/>
        </w:rPr>
        <w:t xml:space="preserve"> meeting</w:t>
      </w:r>
      <w:r w:rsidR="005F28DF" w:rsidRPr="000F52B7">
        <w:rPr>
          <w:rFonts w:ascii="Times New Roman" w:hAnsi="Times New Roman"/>
          <w:spacing w:val="-3"/>
          <w:lang w:val="en-GB"/>
        </w:rPr>
        <w:t>.</w:t>
      </w:r>
    </w:p>
    <w:p w:rsidR="00175C14" w:rsidRDefault="00175C14" w:rsidP="00DB5DE0">
      <w:pPr>
        <w:widowControl/>
        <w:spacing w:before="120"/>
        <w:jc w:val="both"/>
        <w:rPr>
          <w:rFonts w:ascii="Times New Roman" w:hAnsi="Times New Roman"/>
          <w:b/>
          <w:spacing w:val="-3"/>
          <w:lang w:val="en-GB"/>
        </w:rPr>
      </w:pPr>
    </w:p>
    <w:p w:rsidR="00CA49B2" w:rsidRPr="00A148C7" w:rsidRDefault="005B2A70" w:rsidP="00DB5DE0">
      <w:pPr>
        <w:widowControl/>
        <w:spacing w:before="120"/>
        <w:jc w:val="both"/>
        <w:rPr>
          <w:rFonts w:ascii="Times New Roman" w:hAnsi="Times New Roman"/>
          <w:b/>
          <w:spacing w:val="-3"/>
          <w:lang w:val="en-GB"/>
        </w:rPr>
      </w:pPr>
      <w:r w:rsidRPr="00A148C7">
        <w:rPr>
          <w:rFonts w:ascii="Times New Roman" w:hAnsi="Times New Roman"/>
          <w:b/>
          <w:spacing w:val="-3"/>
          <w:lang w:val="en-GB"/>
        </w:rPr>
        <w:t>5.</w:t>
      </w:r>
      <w:r w:rsidRPr="00A148C7">
        <w:rPr>
          <w:rFonts w:ascii="Times New Roman" w:hAnsi="Times New Roman"/>
          <w:b/>
          <w:spacing w:val="-3"/>
          <w:lang w:val="en-GB"/>
        </w:rPr>
        <w:tab/>
      </w:r>
      <w:r w:rsidR="00CA49B2" w:rsidRPr="00A148C7">
        <w:rPr>
          <w:rFonts w:ascii="Times New Roman" w:hAnsi="Times New Roman"/>
          <w:b/>
          <w:szCs w:val="24"/>
          <w:lang w:val="en-GB"/>
        </w:rPr>
        <w:t>Treasurer's</w:t>
      </w:r>
      <w:r w:rsidR="00CA49B2" w:rsidRPr="00A148C7">
        <w:rPr>
          <w:rFonts w:ascii="Times New Roman" w:hAnsi="Times New Roman"/>
          <w:b/>
          <w:spacing w:val="-3"/>
          <w:lang w:val="en-GB"/>
        </w:rPr>
        <w:t xml:space="preserve"> report (CM/</w:t>
      </w:r>
      <w:r w:rsidR="00A148C7" w:rsidRPr="00A148C7">
        <w:rPr>
          <w:rFonts w:ascii="Times New Roman" w:hAnsi="Times New Roman"/>
          <w:b/>
          <w:spacing w:val="-3"/>
          <w:lang w:val="en-GB"/>
        </w:rPr>
        <w:t>2</w:t>
      </w:r>
      <w:r w:rsidR="004926C6">
        <w:rPr>
          <w:rFonts w:ascii="Times New Roman" w:hAnsi="Times New Roman"/>
          <w:b/>
          <w:spacing w:val="-3"/>
          <w:lang w:val="en-GB"/>
        </w:rPr>
        <w:t>6</w:t>
      </w:r>
      <w:r w:rsidR="008B00DE">
        <w:rPr>
          <w:rFonts w:ascii="Times New Roman" w:hAnsi="Times New Roman"/>
          <w:b/>
          <w:spacing w:val="-3"/>
          <w:lang w:val="en-GB"/>
        </w:rPr>
        <w:t>5</w:t>
      </w:r>
      <w:r w:rsidR="00CA49B2" w:rsidRPr="00A148C7">
        <w:rPr>
          <w:rFonts w:ascii="Times New Roman" w:hAnsi="Times New Roman"/>
          <w:b/>
          <w:spacing w:val="-3"/>
          <w:lang w:val="en-GB"/>
        </w:rPr>
        <w:t>)</w:t>
      </w:r>
    </w:p>
    <w:p w:rsidR="00EF4AFF" w:rsidRPr="000F52B7" w:rsidRDefault="008B00DE" w:rsidP="00B35362">
      <w:pPr>
        <w:widowControl/>
        <w:spacing w:before="120"/>
        <w:jc w:val="both"/>
        <w:rPr>
          <w:rFonts w:ascii="Times New Roman" w:hAnsi="Times New Roman"/>
          <w:szCs w:val="24"/>
          <w:lang w:val="en-GB"/>
        </w:rPr>
      </w:pPr>
      <w:r w:rsidRPr="000F52B7">
        <w:rPr>
          <w:rFonts w:ascii="Times New Roman" w:hAnsi="Times New Roman"/>
          <w:szCs w:val="24"/>
          <w:lang w:val="en-GB"/>
        </w:rPr>
        <w:t>Mr B.E. Hocken</w:t>
      </w:r>
      <w:r>
        <w:rPr>
          <w:rFonts w:ascii="Times New Roman" w:hAnsi="Times New Roman"/>
          <w:szCs w:val="24"/>
          <w:lang w:val="en-GB"/>
        </w:rPr>
        <w:t xml:space="preserve"> </w:t>
      </w:r>
      <w:r w:rsidR="002503D0">
        <w:rPr>
          <w:rFonts w:ascii="Times New Roman" w:hAnsi="Times New Roman"/>
          <w:szCs w:val="24"/>
          <w:lang w:val="en-GB"/>
        </w:rPr>
        <w:t>presented</w:t>
      </w:r>
      <w:r w:rsidR="00CF18D5" w:rsidRPr="000F52B7">
        <w:rPr>
          <w:rFonts w:ascii="Times New Roman" w:hAnsi="Times New Roman"/>
          <w:szCs w:val="24"/>
          <w:lang w:val="en-GB"/>
        </w:rPr>
        <w:t xml:space="preserve"> the Report and Statement of Accounts, a copy of which </w:t>
      </w:r>
      <w:r w:rsidR="005F28DF" w:rsidRPr="000F52B7">
        <w:rPr>
          <w:rFonts w:ascii="Times New Roman" w:hAnsi="Times New Roman"/>
          <w:szCs w:val="24"/>
          <w:lang w:val="en-GB"/>
        </w:rPr>
        <w:t xml:space="preserve">had </w:t>
      </w:r>
      <w:r w:rsidR="00CF18D5" w:rsidRPr="000F52B7">
        <w:rPr>
          <w:rFonts w:ascii="Times New Roman" w:hAnsi="Times New Roman"/>
          <w:szCs w:val="24"/>
          <w:lang w:val="en-GB"/>
        </w:rPr>
        <w:t>previously been sent to the Members</w:t>
      </w:r>
      <w:r w:rsidR="005F28DF" w:rsidRPr="000F52B7">
        <w:rPr>
          <w:rFonts w:ascii="Times New Roman" w:hAnsi="Times New Roman"/>
          <w:szCs w:val="24"/>
          <w:lang w:val="en-GB"/>
        </w:rPr>
        <w:t>.</w:t>
      </w:r>
      <w:r w:rsidR="00CF18D5" w:rsidRPr="000F52B7">
        <w:rPr>
          <w:rFonts w:ascii="Times New Roman" w:hAnsi="Times New Roman"/>
          <w:szCs w:val="24"/>
          <w:lang w:val="en-GB"/>
        </w:rPr>
        <w:t xml:space="preserve"> </w:t>
      </w:r>
    </w:p>
    <w:p w:rsidR="008E634E" w:rsidRPr="008E634E" w:rsidRDefault="008E634E" w:rsidP="008E634E">
      <w:pPr>
        <w:widowControl/>
        <w:spacing w:before="120"/>
        <w:jc w:val="both"/>
        <w:rPr>
          <w:rFonts w:ascii="Times New Roman" w:hAnsi="Times New Roman"/>
          <w:spacing w:val="-3"/>
          <w:lang w:val="en-GB"/>
        </w:rPr>
      </w:pPr>
      <w:r w:rsidRPr="008E634E">
        <w:rPr>
          <w:rFonts w:ascii="Times New Roman" w:hAnsi="Times New Roman"/>
          <w:spacing w:val="-3"/>
          <w:lang w:val="en-GB"/>
        </w:rPr>
        <w:t>The Covid-19 pandemic has continued to impact on CIPAC’s financial performance. Sales of Handbooks, CD Roms and publications has reduced 9% during the year to £31,615.</w:t>
      </w:r>
    </w:p>
    <w:p w:rsidR="008E634E" w:rsidRPr="008E634E" w:rsidRDefault="008E634E" w:rsidP="008E634E">
      <w:pPr>
        <w:widowControl/>
        <w:spacing w:before="120"/>
        <w:jc w:val="both"/>
        <w:rPr>
          <w:rFonts w:ascii="Times New Roman" w:hAnsi="Times New Roman"/>
          <w:spacing w:val="-3"/>
          <w:lang w:val="en-GB"/>
        </w:rPr>
      </w:pPr>
      <w:r w:rsidRPr="008E634E">
        <w:rPr>
          <w:rFonts w:ascii="Times New Roman" w:hAnsi="Times New Roman"/>
          <w:spacing w:val="-3"/>
          <w:lang w:val="en-GB"/>
        </w:rPr>
        <w:t>Gross margins reduced to 60.6% reflecting the writing down of CIPAC stock values over a five-year period in accordance with our normal practice.</w:t>
      </w:r>
    </w:p>
    <w:p w:rsidR="008E634E" w:rsidRPr="008E634E" w:rsidRDefault="008E634E" w:rsidP="008E634E">
      <w:pPr>
        <w:widowControl/>
        <w:spacing w:before="120"/>
        <w:jc w:val="both"/>
        <w:rPr>
          <w:rFonts w:ascii="Times New Roman" w:hAnsi="Times New Roman"/>
          <w:spacing w:val="-3"/>
          <w:lang w:val="en-GB"/>
        </w:rPr>
      </w:pPr>
      <w:r w:rsidRPr="008E634E">
        <w:rPr>
          <w:rFonts w:ascii="Times New Roman" w:hAnsi="Times New Roman"/>
          <w:spacing w:val="-3"/>
          <w:lang w:val="en-GB"/>
        </w:rPr>
        <w:t xml:space="preserve">Overall CIPAC showed an operating profit of £8,707. The main contribution to increased operating profit was the absence of travel expenses in the year. </w:t>
      </w:r>
    </w:p>
    <w:p w:rsidR="008E634E" w:rsidRPr="008E634E" w:rsidRDefault="008E634E" w:rsidP="008E634E">
      <w:pPr>
        <w:widowControl/>
        <w:spacing w:before="120"/>
        <w:jc w:val="both"/>
        <w:rPr>
          <w:rFonts w:ascii="Times New Roman" w:hAnsi="Times New Roman"/>
          <w:spacing w:val="-3"/>
          <w:lang w:val="en-GB"/>
        </w:rPr>
      </w:pPr>
      <w:r w:rsidRPr="008E634E">
        <w:rPr>
          <w:rFonts w:ascii="Times New Roman" w:hAnsi="Times New Roman"/>
          <w:spacing w:val="-3"/>
          <w:lang w:val="en-GB"/>
        </w:rPr>
        <w:t>No sponsorship was received during the year. After adding Bank interest</w:t>
      </w:r>
      <w:r>
        <w:rPr>
          <w:rFonts w:ascii="Times New Roman" w:hAnsi="Times New Roman"/>
          <w:spacing w:val="-3"/>
          <w:lang w:val="en-GB"/>
        </w:rPr>
        <w:t>s</w:t>
      </w:r>
      <w:r w:rsidRPr="008E634E">
        <w:rPr>
          <w:rFonts w:ascii="Times New Roman" w:hAnsi="Times New Roman"/>
          <w:spacing w:val="-3"/>
          <w:lang w:val="en-GB"/>
        </w:rPr>
        <w:t xml:space="preserve"> the surplus for the year was £10,035. This amount has been carried forward to our Reserves increasing Capital Resources to £381,483 of which 96% is held in cash. The majority of cash is held on HSBC Term deposits. Interest rates continue to fall and are currently at 0.01%!  Our Capital investments are AAA rated and as such are very safe.</w:t>
      </w:r>
    </w:p>
    <w:p w:rsidR="008E634E" w:rsidRPr="008E634E" w:rsidRDefault="008E634E" w:rsidP="008E634E">
      <w:pPr>
        <w:widowControl/>
        <w:spacing w:before="120"/>
        <w:jc w:val="both"/>
        <w:rPr>
          <w:rFonts w:ascii="Times New Roman" w:hAnsi="Times New Roman"/>
          <w:spacing w:val="-3"/>
          <w:lang w:val="en-GB"/>
        </w:rPr>
      </w:pPr>
      <w:r w:rsidRPr="008E634E">
        <w:rPr>
          <w:rFonts w:ascii="Times New Roman" w:hAnsi="Times New Roman"/>
          <w:spacing w:val="-3"/>
          <w:lang w:val="en-GB"/>
        </w:rPr>
        <w:t>CIPAC continues to operate under the stringent controls of the UK Charity Commissioners concerning the level of our Reserves. This matter I have continually before me on a day-to-day basis.</w:t>
      </w:r>
    </w:p>
    <w:p w:rsidR="008E634E" w:rsidRPr="008E634E" w:rsidRDefault="008E634E" w:rsidP="008E634E">
      <w:pPr>
        <w:widowControl/>
        <w:spacing w:before="120"/>
        <w:jc w:val="both"/>
        <w:rPr>
          <w:rFonts w:ascii="Times New Roman" w:hAnsi="Times New Roman"/>
          <w:spacing w:val="-3"/>
          <w:lang w:val="en-GB"/>
        </w:rPr>
      </w:pPr>
      <w:r w:rsidRPr="008E634E">
        <w:rPr>
          <w:rFonts w:ascii="Times New Roman" w:hAnsi="Times New Roman"/>
          <w:spacing w:val="-3"/>
          <w:lang w:val="en-GB"/>
        </w:rPr>
        <w:t>There are sufficient stocks of Handbooks and CD Roms to meet immediate future orders.</w:t>
      </w:r>
    </w:p>
    <w:p w:rsidR="008E634E" w:rsidRDefault="008E634E" w:rsidP="008E634E">
      <w:pPr>
        <w:widowControl/>
        <w:spacing w:before="120"/>
        <w:jc w:val="both"/>
        <w:rPr>
          <w:rFonts w:ascii="Times New Roman" w:hAnsi="Times New Roman"/>
          <w:spacing w:val="-3"/>
          <w:lang w:val="en-GB"/>
        </w:rPr>
      </w:pPr>
      <w:r w:rsidRPr="000F52B7">
        <w:rPr>
          <w:rFonts w:ascii="Times New Roman" w:hAnsi="Times New Roman"/>
          <w:szCs w:val="24"/>
          <w:lang w:val="en-GB"/>
        </w:rPr>
        <w:t>Mr B.E. Hocken</w:t>
      </w:r>
      <w:r>
        <w:rPr>
          <w:rFonts w:ascii="Times New Roman" w:hAnsi="Times New Roman"/>
          <w:szCs w:val="24"/>
          <w:lang w:val="en-GB"/>
        </w:rPr>
        <w:t xml:space="preserve"> </w:t>
      </w:r>
      <w:r w:rsidRPr="008E634E">
        <w:rPr>
          <w:rFonts w:ascii="Times New Roman" w:hAnsi="Times New Roman"/>
          <w:spacing w:val="-3"/>
          <w:lang w:val="en-GB"/>
        </w:rPr>
        <w:t>report</w:t>
      </w:r>
      <w:r>
        <w:rPr>
          <w:rFonts w:ascii="Times New Roman" w:hAnsi="Times New Roman"/>
          <w:spacing w:val="-3"/>
          <w:lang w:val="en-GB"/>
        </w:rPr>
        <w:t>ed</w:t>
      </w:r>
      <w:r w:rsidRPr="008E634E">
        <w:rPr>
          <w:rFonts w:ascii="Times New Roman" w:hAnsi="Times New Roman"/>
          <w:spacing w:val="-3"/>
          <w:lang w:val="en-GB"/>
        </w:rPr>
        <w:t xml:space="preserve"> that CIPAC finances currently remain in good order.</w:t>
      </w:r>
    </w:p>
    <w:p w:rsidR="008E634E" w:rsidRPr="008E634E" w:rsidRDefault="008E634E" w:rsidP="008E634E">
      <w:pPr>
        <w:widowControl/>
        <w:spacing w:before="120"/>
        <w:jc w:val="both"/>
        <w:rPr>
          <w:rFonts w:ascii="Times New Roman" w:hAnsi="Times New Roman"/>
          <w:spacing w:val="-3"/>
          <w:lang w:val="en-GB"/>
        </w:rPr>
      </w:pPr>
    </w:p>
    <w:p w:rsidR="00CA49B2" w:rsidRPr="008D7416" w:rsidRDefault="005B2A70" w:rsidP="00DB5DE0">
      <w:pPr>
        <w:widowControl/>
        <w:spacing w:before="120"/>
        <w:jc w:val="both"/>
        <w:rPr>
          <w:rFonts w:ascii="Times New Roman" w:hAnsi="Times New Roman"/>
          <w:b/>
          <w:spacing w:val="-3"/>
          <w:szCs w:val="24"/>
          <w:lang w:val="en-GB"/>
        </w:rPr>
      </w:pPr>
      <w:r w:rsidRPr="008D7416">
        <w:rPr>
          <w:rFonts w:ascii="Times New Roman" w:hAnsi="Times New Roman"/>
          <w:b/>
          <w:spacing w:val="-3"/>
          <w:lang w:val="en-GB"/>
        </w:rPr>
        <w:t>6.</w:t>
      </w:r>
      <w:r w:rsidRPr="008D7416">
        <w:rPr>
          <w:rFonts w:ascii="Times New Roman" w:hAnsi="Times New Roman"/>
          <w:b/>
          <w:spacing w:val="-3"/>
          <w:lang w:val="en-GB"/>
        </w:rPr>
        <w:tab/>
      </w:r>
      <w:r w:rsidR="00CA49B2" w:rsidRPr="008D7416">
        <w:rPr>
          <w:rFonts w:ascii="Times New Roman" w:hAnsi="Times New Roman"/>
          <w:b/>
          <w:spacing w:val="-3"/>
          <w:szCs w:val="24"/>
          <w:lang w:val="en-GB"/>
        </w:rPr>
        <w:t>Publications</w:t>
      </w:r>
    </w:p>
    <w:p w:rsidR="00CA49B2" w:rsidRPr="00994F48" w:rsidRDefault="005B2A70" w:rsidP="008E7FA2">
      <w:pPr>
        <w:widowControl/>
        <w:spacing w:before="120"/>
        <w:ind w:firstLine="720"/>
        <w:jc w:val="both"/>
        <w:rPr>
          <w:rFonts w:ascii="Times New Roman" w:hAnsi="Times New Roman"/>
          <w:b/>
          <w:spacing w:val="-3"/>
          <w:lang w:val="en-GB"/>
        </w:rPr>
      </w:pPr>
      <w:r w:rsidRPr="00994F48">
        <w:rPr>
          <w:rFonts w:ascii="Times New Roman" w:hAnsi="Times New Roman"/>
          <w:b/>
          <w:spacing w:val="-3"/>
          <w:lang w:val="en-GB"/>
        </w:rPr>
        <w:t>6.1</w:t>
      </w:r>
      <w:r w:rsidRPr="00994F48">
        <w:rPr>
          <w:rFonts w:ascii="Times New Roman" w:hAnsi="Times New Roman"/>
          <w:b/>
          <w:spacing w:val="-3"/>
          <w:lang w:val="en-GB"/>
        </w:rPr>
        <w:tab/>
      </w:r>
      <w:r w:rsidR="00CA49B2" w:rsidRPr="00994F48">
        <w:rPr>
          <w:rFonts w:ascii="Times New Roman" w:hAnsi="Times New Roman"/>
          <w:b/>
          <w:spacing w:val="-3"/>
          <w:lang w:val="en-GB"/>
        </w:rPr>
        <w:t xml:space="preserve">Future </w:t>
      </w:r>
      <w:r w:rsidR="00CA49B2" w:rsidRPr="00994F48">
        <w:rPr>
          <w:rFonts w:ascii="Times New Roman" w:hAnsi="Times New Roman"/>
          <w:b/>
          <w:spacing w:val="-3"/>
          <w:szCs w:val="24"/>
          <w:lang w:val="en-GB"/>
        </w:rPr>
        <w:t>CIPAC</w:t>
      </w:r>
      <w:r w:rsidR="00CA49B2" w:rsidRPr="00994F48">
        <w:rPr>
          <w:rFonts w:ascii="Times New Roman" w:hAnsi="Times New Roman"/>
          <w:b/>
          <w:spacing w:val="-3"/>
          <w:lang w:val="en-GB"/>
        </w:rPr>
        <w:t xml:space="preserve"> publications</w:t>
      </w:r>
    </w:p>
    <w:p w:rsidR="00B629EC" w:rsidRDefault="00C57C31" w:rsidP="00B35362">
      <w:pPr>
        <w:widowControl/>
        <w:jc w:val="both"/>
        <w:rPr>
          <w:rFonts w:ascii="Times New Roman" w:hAnsi="Times New Roman"/>
          <w:spacing w:val="-3"/>
          <w:szCs w:val="24"/>
          <w:lang w:val="en-GB"/>
        </w:rPr>
      </w:pPr>
      <w:r>
        <w:rPr>
          <w:rFonts w:ascii="Times New Roman" w:hAnsi="Times New Roman"/>
          <w:spacing w:val="-3"/>
          <w:szCs w:val="24"/>
          <w:lang w:val="en-GB"/>
        </w:rPr>
        <w:t xml:space="preserve">Mr </w:t>
      </w:r>
      <w:r w:rsidR="004926C6">
        <w:rPr>
          <w:rFonts w:ascii="Times New Roman" w:hAnsi="Times New Roman"/>
          <w:spacing w:val="-3"/>
          <w:szCs w:val="24"/>
          <w:lang w:val="en-GB"/>
        </w:rPr>
        <w:t>Hänel</w:t>
      </w:r>
      <w:r w:rsidR="00B02629">
        <w:rPr>
          <w:rFonts w:ascii="Times New Roman" w:hAnsi="Times New Roman"/>
          <w:spacing w:val="-3"/>
          <w:szCs w:val="24"/>
          <w:lang w:val="en-GB"/>
        </w:rPr>
        <w:t xml:space="preserve"> thanked </w:t>
      </w:r>
      <w:r w:rsidR="008E634E">
        <w:rPr>
          <w:rFonts w:ascii="Times New Roman" w:hAnsi="Times New Roman"/>
          <w:spacing w:val="-3"/>
          <w:szCs w:val="24"/>
          <w:lang w:val="en-GB"/>
        </w:rPr>
        <w:t xml:space="preserve">Mr Garvey and Mr Patrian for their great contribution </w:t>
      </w:r>
      <w:r w:rsidR="00B02629">
        <w:rPr>
          <w:rFonts w:ascii="Times New Roman" w:hAnsi="Times New Roman"/>
          <w:spacing w:val="-3"/>
          <w:szCs w:val="24"/>
          <w:lang w:val="en-GB"/>
        </w:rPr>
        <w:t>in the preparation of Handbook P</w:t>
      </w:r>
      <w:r w:rsidR="00CC7C3F">
        <w:rPr>
          <w:rFonts w:ascii="Times New Roman" w:hAnsi="Times New Roman"/>
          <w:spacing w:val="-3"/>
          <w:szCs w:val="24"/>
          <w:lang w:val="en-GB"/>
        </w:rPr>
        <w:t>,</w:t>
      </w:r>
      <w:r w:rsidR="00B02629">
        <w:rPr>
          <w:rFonts w:ascii="Times New Roman" w:hAnsi="Times New Roman"/>
          <w:spacing w:val="-3"/>
          <w:szCs w:val="24"/>
          <w:lang w:val="en-GB"/>
        </w:rPr>
        <w:t xml:space="preserve"> </w:t>
      </w:r>
      <w:r w:rsidR="008E634E">
        <w:rPr>
          <w:rFonts w:ascii="Times New Roman" w:hAnsi="Times New Roman"/>
          <w:spacing w:val="-3"/>
          <w:szCs w:val="24"/>
          <w:lang w:val="en-GB"/>
        </w:rPr>
        <w:t xml:space="preserve">published in 2021, </w:t>
      </w:r>
      <w:r w:rsidR="00B02629">
        <w:rPr>
          <w:rFonts w:ascii="Times New Roman" w:hAnsi="Times New Roman"/>
          <w:spacing w:val="-3"/>
          <w:szCs w:val="24"/>
          <w:lang w:val="en-GB"/>
        </w:rPr>
        <w:t>as this is completely voluntary work which was done during free time.</w:t>
      </w:r>
      <w:r w:rsidR="008E634E">
        <w:rPr>
          <w:rFonts w:ascii="Times New Roman" w:hAnsi="Times New Roman"/>
          <w:spacing w:val="-3"/>
          <w:szCs w:val="24"/>
          <w:lang w:val="en-GB"/>
        </w:rPr>
        <w:t xml:space="preserve"> </w:t>
      </w:r>
    </w:p>
    <w:p w:rsidR="00CA49B2" w:rsidRPr="00A148C7" w:rsidRDefault="005B2A70" w:rsidP="008E7FA2">
      <w:pPr>
        <w:widowControl/>
        <w:spacing w:before="120"/>
        <w:ind w:firstLine="720"/>
        <w:jc w:val="both"/>
        <w:rPr>
          <w:rFonts w:ascii="Times New Roman" w:hAnsi="Times New Roman"/>
          <w:b/>
          <w:spacing w:val="-3"/>
          <w:lang w:val="en-GB"/>
        </w:rPr>
      </w:pPr>
      <w:r w:rsidRPr="00A148C7">
        <w:rPr>
          <w:rFonts w:ascii="Times New Roman" w:hAnsi="Times New Roman"/>
          <w:b/>
          <w:spacing w:val="-3"/>
          <w:lang w:val="en-GB"/>
        </w:rPr>
        <w:t>6.2</w:t>
      </w:r>
      <w:r w:rsidRPr="00A148C7">
        <w:rPr>
          <w:rFonts w:ascii="Times New Roman" w:hAnsi="Times New Roman"/>
          <w:b/>
          <w:spacing w:val="-3"/>
          <w:lang w:val="en-GB"/>
        </w:rPr>
        <w:tab/>
      </w:r>
      <w:r w:rsidR="00CA49B2" w:rsidRPr="00A148C7">
        <w:rPr>
          <w:rFonts w:ascii="Times New Roman" w:hAnsi="Times New Roman"/>
          <w:b/>
          <w:spacing w:val="-3"/>
          <w:lang w:val="en-GB"/>
        </w:rPr>
        <w:t>Form of publications</w:t>
      </w:r>
    </w:p>
    <w:p w:rsidR="00A844B9" w:rsidRDefault="00B02629" w:rsidP="00DB5DE0">
      <w:pPr>
        <w:widowControl/>
        <w:spacing w:before="120"/>
        <w:jc w:val="both"/>
        <w:rPr>
          <w:rFonts w:ascii="Times New Roman" w:hAnsi="Times New Roman"/>
          <w:spacing w:val="-3"/>
          <w:szCs w:val="24"/>
          <w:lang w:val="en-GB"/>
        </w:rPr>
      </w:pPr>
      <w:r>
        <w:rPr>
          <w:rFonts w:ascii="Times New Roman" w:hAnsi="Times New Roman"/>
          <w:spacing w:val="-3"/>
          <w:szCs w:val="24"/>
          <w:lang w:val="en-GB"/>
        </w:rPr>
        <w:t>A question was received as why the handbooks were not available as downloads (e.g. from the website)</w:t>
      </w:r>
      <w:r w:rsidR="00407AE1">
        <w:rPr>
          <w:rFonts w:ascii="Times New Roman" w:hAnsi="Times New Roman"/>
          <w:spacing w:val="-3"/>
          <w:szCs w:val="24"/>
          <w:lang w:val="en-GB"/>
        </w:rPr>
        <w:t>.</w:t>
      </w:r>
      <w:r>
        <w:rPr>
          <w:rFonts w:ascii="Times New Roman" w:hAnsi="Times New Roman"/>
          <w:spacing w:val="-3"/>
          <w:szCs w:val="24"/>
          <w:lang w:val="en-GB"/>
        </w:rPr>
        <w:t xml:space="preserve"> From the meeting the remark came that the actual printed books are still very popular and </w:t>
      </w:r>
      <w:r>
        <w:rPr>
          <w:rFonts w:ascii="Times New Roman" w:hAnsi="Times New Roman"/>
          <w:spacing w:val="-3"/>
          <w:szCs w:val="24"/>
          <w:lang w:val="en-GB"/>
        </w:rPr>
        <w:lastRenderedPageBreak/>
        <w:t xml:space="preserve">useful. </w:t>
      </w:r>
      <w:r w:rsidR="00132E65">
        <w:rPr>
          <w:rFonts w:ascii="Times New Roman" w:hAnsi="Times New Roman"/>
          <w:spacing w:val="-3"/>
          <w:szCs w:val="24"/>
          <w:lang w:val="en-GB"/>
        </w:rPr>
        <w:t xml:space="preserve">It was </w:t>
      </w:r>
      <w:r w:rsidR="000A19F0">
        <w:rPr>
          <w:rFonts w:ascii="Times New Roman" w:hAnsi="Times New Roman"/>
          <w:spacing w:val="-3"/>
          <w:szCs w:val="24"/>
          <w:lang w:val="en-GB"/>
        </w:rPr>
        <w:t xml:space="preserve">mentioned that the difficulties with the download might be the way of paying, the </w:t>
      </w:r>
      <w:r w:rsidR="008C3BF0">
        <w:rPr>
          <w:rFonts w:ascii="Times New Roman" w:hAnsi="Times New Roman"/>
          <w:spacing w:val="-3"/>
          <w:szCs w:val="24"/>
          <w:lang w:val="en-GB"/>
        </w:rPr>
        <w:t>format of the download and if it is based on individual methods or handbooks</w:t>
      </w:r>
      <w:r w:rsidR="00D835D4">
        <w:rPr>
          <w:rFonts w:ascii="Times New Roman" w:hAnsi="Times New Roman"/>
          <w:spacing w:val="-3"/>
          <w:szCs w:val="24"/>
          <w:lang w:val="en-GB"/>
        </w:rPr>
        <w:t xml:space="preserve">. </w:t>
      </w:r>
      <w:r w:rsidR="00B55078">
        <w:rPr>
          <w:rFonts w:ascii="Times New Roman" w:hAnsi="Times New Roman"/>
          <w:spacing w:val="-3"/>
          <w:szCs w:val="24"/>
          <w:lang w:val="en-GB"/>
        </w:rPr>
        <w:t>E</w:t>
      </w:r>
      <w:r>
        <w:rPr>
          <w:rFonts w:ascii="Times New Roman" w:hAnsi="Times New Roman"/>
          <w:spacing w:val="-3"/>
          <w:szCs w:val="24"/>
          <w:lang w:val="en-GB"/>
        </w:rPr>
        <w:t>lectronically the</w:t>
      </w:r>
      <w:r w:rsidR="004B154F">
        <w:rPr>
          <w:rFonts w:ascii="Times New Roman" w:hAnsi="Times New Roman"/>
          <w:spacing w:val="-3"/>
          <w:szCs w:val="24"/>
          <w:lang w:val="en-GB"/>
        </w:rPr>
        <w:t xml:space="preserve"> Handbooks </w:t>
      </w:r>
      <w:r>
        <w:rPr>
          <w:rFonts w:ascii="Times New Roman" w:hAnsi="Times New Roman"/>
          <w:spacing w:val="-3"/>
          <w:szCs w:val="24"/>
          <w:lang w:val="en-GB"/>
        </w:rPr>
        <w:t>are available as CD-ROM which allows for easy searching.</w:t>
      </w:r>
      <w:r w:rsidR="004B154F">
        <w:rPr>
          <w:rFonts w:ascii="Times New Roman" w:hAnsi="Times New Roman"/>
          <w:spacing w:val="-3"/>
          <w:szCs w:val="24"/>
          <w:lang w:val="en-GB"/>
        </w:rPr>
        <w:t xml:space="preserve"> </w:t>
      </w:r>
      <w:r w:rsidR="00FD4C75">
        <w:rPr>
          <w:rFonts w:ascii="Times New Roman" w:hAnsi="Times New Roman"/>
          <w:spacing w:val="-3"/>
          <w:szCs w:val="24"/>
          <w:lang w:val="en-GB"/>
        </w:rPr>
        <w:t>The CD ROM contains the Handbooks E to P in the usual form. Proposal was made to have the CD ROM as a download and after paying, a link will be sent for the document to be downloaded. Mr Garvey remarked that the CDs are not used anymore. It was proposed that the best way would be Marston to offer this service, not available at the moment. In this case there wouldn’t be a need to produce CDs.</w:t>
      </w:r>
      <w:r w:rsidR="005B38B0">
        <w:rPr>
          <w:rFonts w:ascii="Times New Roman" w:hAnsi="Times New Roman"/>
          <w:spacing w:val="-3"/>
          <w:szCs w:val="24"/>
          <w:lang w:val="en-GB"/>
        </w:rPr>
        <w:t xml:space="preserve"> </w:t>
      </w:r>
      <w:r w:rsidR="00FD4C75">
        <w:rPr>
          <w:rFonts w:ascii="Times New Roman" w:hAnsi="Times New Roman"/>
          <w:spacing w:val="-3"/>
          <w:szCs w:val="24"/>
          <w:lang w:val="en-GB"/>
        </w:rPr>
        <w:t>It was proposed that in special, exceptional cases Mr Patrian can send them by ftp.</w:t>
      </w:r>
    </w:p>
    <w:p w:rsidR="00FD4C75" w:rsidRDefault="00FD4C75" w:rsidP="00DB5DE0">
      <w:pPr>
        <w:widowControl/>
        <w:spacing w:before="120"/>
        <w:jc w:val="both"/>
        <w:rPr>
          <w:rFonts w:ascii="Times New Roman" w:hAnsi="Times New Roman"/>
          <w:spacing w:val="-3"/>
          <w:szCs w:val="24"/>
          <w:lang w:val="en-GB"/>
        </w:rPr>
      </w:pPr>
      <w:r>
        <w:rPr>
          <w:rFonts w:ascii="Times New Roman" w:hAnsi="Times New Roman"/>
          <w:spacing w:val="-3"/>
          <w:szCs w:val="24"/>
          <w:lang w:val="en-GB"/>
        </w:rPr>
        <w:t>Mr Hänel mentioned that besides the activity of Ms Santilio to revise the method guidance, DAPA started to review all CIPAC guidance documents to put them in one single document.</w:t>
      </w:r>
      <w:r w:rsidR="00E57790">
        <w:rPr>
          <w:rFonts w:ascii="Times New Roman" w:hAnsi="Times New Roman"/>
          <w:spacing w:val="-3"/>
          <w:szCs w:val="24"/>
          <w:lang w:val="en-GB"/>
        </w:rPr>
        <w:t xml:space="preserve"> </w:t>
      </w:r>
    </w:p>
    <w:p w:rsidR="00D05295" w:rsidRPr="00407AE1" w:rsidRDefault="00D05295" w:rsidP="008E7FA2">
      <w:pPr>
        <w:widowControl/>
        <w:spacing w:before="120"/>
        <w:ind w:firstLine="720"/>
        <w:jc w:val="both"/>
        <w:rPr>
          <w:rFonts w:ascii="Times New Roman" w:hAnsi="Times New Roman"/>
          <w:b/>
          <w:spacing w:val="-3"/>
          <w:lang w:val="en-GB"/>
        </w:rPr>
      </w:pPr>
      <w:r w:rsidRPr="00407AE1">
        <w:rPr>
          <w:rFonts w:ascii="Times New Roman" w:hAnsi="Times New Roman"/>
          <w:b/>
          <w:spacing w:val="-3"/>
          <w:lang w:val="en-GB"/>
        </w:rPr>
        <w:t>6.</w:t>
      </w:r>
      <w:r w:rsidR="00407AE1" w:rsidRPr="00407AE1">
        <w:rPr>
          <w:rFonts w:ascii="Times New Roman" w:hAnsi="Times New Roman"/>
          <w:b/>
          <w:spacing w:val="-3"/>
          <w:lang w:val="en-GB"/>
        </w:rPr>
        <w:t>3</w:t>
      </w:r>
      <w:r w:rsidRPr="00407AE1">
        <w:rPr>
          <w:rFonts w:ascii="Times New Roman" w:hAnsi="Times New Roman"/>
          <w:b/>
          <w:spacing w:val="-3"/>
          <w:lang w:val="en-GB"/>
        </w:rPr>
        <w:tab/>
        <w:t>Review of CIPAC handbooks</w:t>
      </w:r>
    </w:p>
    <w:p w:rsidR="00A148C7" w:rsidRPr="00407AE1" w:rsidRDefault="00E57790" w:rsidP="00DD2706">
      <w:pPr>
        <w:widowControl/>
        <w:spacing w:before="120"/>
        <w:jc w:val="both"/>
        <w:rPr>
          <w:rFonts w:ascii="Times New Roman" w:hAnsi="Times New Roman"/>
          <w:spacing w:val="-3"/>
          <w:szCs w:val="24"/>
          <w:lang w:val="en-GB"/>
        </w:rPr>
      </w:pPr>
      <w:r>
        <w:rPr>
          <w:rFonts w:ascii="Times New Roman" w:hAnsi="Times New Roman"/>
          <w:spacing w:val="-3"/>
          <w:szCs w:val="24"/>
          <w:lang w:val="en-GB"/>
        </w:rPr>
        <w:t>DAPA and ESPAC agreed to continue the revision of handbooks, however no activities were done this year</w:t>
      </w:r>
      <w:r w:rsidR="00A148C7" w:rsidRPr="00407AE1">
        <w:rPr>
          <w:rFonts w:ascii="Times New Roman" w:hAnsi="Times New Roman"/>
          <w:spacing w:val="-3"/>
          <w:szCs w:val="24"/>
          <w:lang w:val="en-GB"/>
        </w:rPr>
        <w:t>.</w:t>
      </w:r>
    </w:p>
    <w:p w:rsidR="00175C14" w:rsidRDefault="00175C14" w:rsidP="00176B7B">
      <w:pPr>
        <w:suppressAutoHyphens/>
        <w:spacing w:before="120"/>
        <w:jc w:val="both"/>
        <w:rPr>
          <w:rFonts w:ascii="Times New Roman" w:hAnsi="Times New Roman"/>
          <w:b/>
          <w:spacing w:val="-3"/>
          <w:lang w:val="en-GB"/>
        </w:rPr>
      </w:pPr>
    </w:p>
    <w:p w:rsidR="00CA49B2" w:rsidRPr="008D7416" w:rsidRDefault="005B2A70" w:rsidP="00176B7B">
      <w:pPr>
        <w:suppressAutoHyphens/>
        <w:spacing w:before="120"/>
        <w:jc w:val="both"/>
        <w:rPr>
          <w:rFonts w:ascii="Times New Roman" w:hAnsi="Times New Roman"/>
          <w:b/>
          <w:spacing w:val="-3"/>
          <w:lang w:val="en-GB"/>
        </w:rPr>
      </w:pPr>
      <w:r w:rsidRPr="008D7416">
        <w:rPr>
          <w:rFonts w:ascii="Times New Roman" w:hAnsi="Times New Roman"/>
          <w:b/>
          <w:spacing w:val="-3"/>
          <w:lang w:val="en-GB"/>
        </w:rPr>
        <w:t>7.</w:t>
      </w:r>
      <w:r w:rsidRPr="008D7416">
        <w:rPr>
          <w:rFonts w:ascii="Times New Roman" w:hAnsi="Times New Roman"/>
          <w:b/>
          <w:spacing w:val="-3"/>
          <w:lang w:val="en-GB"/>
        </w:rPr>
        <w:tab/>
      </w:r>
      <w:r w:rsidR="00CA49B2" w:rsidRPr="008D7416">
        <w:rPr>
          <w:rFonts w:ascii="Times New Roman" w:hAnsi="Times New Roman"/>
          <w:b/>
          <w:spacing w:val="-3"/>
          <w:lang w:val="en-GB"/>
        </w:rPr>
        <w:t>Future CIPAC meetings</w:t>
      </w:r>
    </w:p>
    <w:p w:rsidR="00CA49B2" w:rsidRPr="008D7416" w:rsidRDefault="00CA49B2" w:rsidP="008E7FA2">
      <w:pPr>
        <w:widowControl/>
        <w:spacing w:before="120"/>
        <w:ind w:firstLine="720"/>
        <w:jc w:val="both"/>
        <w:rPr>
          <w:rFonts w:ascii="Times New Roman" w:hAnsi="Times New Roman"/>
          <w:b/>
          <w:spacing w:val="-3"/>
          <w:lang w:val="en-GB"/>
        </w:rPr>
      </w:pPr>
      <w:r w:rsidRPr="008D7416">
        <w:rPr>
          <w:rFonts w:ascii="Times New Roman" w:hAnsi="Times New Roman"/>
          <w:b/>
          <w:spacing w:val="-3"/>
          <w:lang w:val="en-GB"/>
        </w:rPr>
        <w:t>7.1</w:t>
      </w:r>
      <w:r w:rsidR="005B2A70" w:rsidRPr="008D7416">
        <w:rPr>
          <w:rFonts w:ascii="Times New Roman" w:hAnsi="Times New Roman"/>
          <w:b/>
          <w:spacing w:val="-3"/>
          <w:lang w:val="en-GB"/>
        </w:rPr>
        <w:tab/>
      </w:r>
      <w:r w:rsidRPr="008D7416">
        <w:rPr>
          <w:rFonts w:ascii="Times New Roman" w:hAnsi="Times New Roman"/>
          <w:b/>
          <w:spacing w:val="-3"/>
          <w:lang w:val="en-GB"/>
        </w:rPr>
        <w:t>Meeting in the year 20</w:t>
      </w:r>
      <w:r w:rsidR="004B154F">
        <w:rPr>
          <w:rFonts w:ascii="Times New Roman" w:hAnsi="Times New Roman"/>
          <w:b/>
          <w:spacing w:val="-3"/>
          <w:lang w:val="en-GB"/>
        </w:rPr>
        <w:t>2</w:t>
      </w:r>
      <w:r w:rsidR="00E57790">
        <w:rPr>
          <w:rFonts w:ascii="Times New Roman" w:hAnsi="Times New Roman"/>
          <w:b/>
          <w:spacing w:val="-3"/>
          <w:lang w:val="en-GB"/>
        </w:rPr>
        <w:t>2</w:t>
      </w:r>
    </w:p>
    <w:p w:rsidR="00691400" w:rsidRPr="008D7416" w:rsidRDefault="00E57790" w:rsidP="00DB5DE0">
      <w:pPr>
        <w:widowControl/>
        <w:spacing w:before="120"/>
        <w:jc w:val="both"/>
        <w:rPr>
          <w:rFonts w:ascii="Times New Roman" w:hAnsi="Times New Roman"/>
          <w:spacing w:val="-3"/>
          <w:szCs w:val="24"/>
          <w:lang w:val="en-GB"/>
        </w:rPr>
      </w:pPr>
      <w:r>
        <w:rPr>
          <w:rFonts w:ascii="Times New Roman" w:hAnsi="Times New Roman"/>
          <w:spacing w:val="-3"/>
          <w:lang w:val="en-GB"/>
        </w:rPr>
        <w:t>A possibility was to have the meeting in Rome, however FAO cannot make any decision at this moment due to the virus situation. An alternative to Rome might be Braunschweig.</w:t>
      </w:r>
    </w:p>
    <w:p w:rsidR="00CA49B2" w:rsidRPr="008D7416" w:rsidRDefault="00CA49B2" w:rsidP="008E7FA2">
      <w:pPr>
        <w:widowControl/>
        <w:spacing w:before="120"/>
        <w:ind w:firstLine="720"/>
        <w:jc w:val="both"/>
        <w:rPr>
          <w:rFonts w:ascii="Times New Roman" w:hAnsi="Times New Roman"/>
          <w:b/>
          <w:spacing w:val="-3"/>
          <w:lang w:val="en-GB"/>
        </w:rPr>
      </w:pPr>
      <w:r w:rsidRPr="008D7416">
        <w:rPr>
          <w:rFonts w:ascii="Times New Roman" w:hAnsi="Times New Roman"/>
          <w:b/>
          <w:spacing w:val="-3"/>
          <w:lang w:val="en-GB"/>
        </w:rPr>
        <w:t>7.2</w:t>
      </w:r>
      <w:r w:rsidR="005B2A70" w:rsidRPr="008D7416">
        <w:rPr>
          <w:rFonts w:ascii="Times New Roman" w:hAnsi="Times New Roman"/>
          <w:b/>
          <w:spacing w:val="-3"/>
          <w:lang w:val="en-GB"/>
        </w:rPr>
        <w:tab/>
      </w:r>
      <w:r w:rsidRPr="008D7416">
        <w:rPr>
          <w:rFonts w:ascii="Times New Roman" w:hAnsi="Times New Roman"/>
          <w:b/>
          <w:spacing w:val="-3"/>
          <w:lang w:val="en-GB"/>
        </w:rPr>
        <w:t>Proposal for the 20</w:t>
      </w:r>
      <w:r w:rsidR="004B154F">
        <w:rPr>
          <w:rFonts w:ascii="Times New Roman" w:hAnsi="Times New Roman"/>
          <w:b/>
          <w:spacing w:val="-3"/>
          <w:lang w:val="en-GB"/>
        </w:rPr>
        <w:t>2</w:t>
      </w:r>
      <w:r w:rsidR="00E57790">
        <w:rPr>
          <w:rFonts w:ascii="Times New Roman" w:hAnsi="Times New Roman"/>
          <w:b/>
          <w:spacing w:val="-3"/>
          <w:lang w:val="en-GB"/>
        </w:rPr>
        <w:t>3</w:t>
      </w:r>
      <w:r w:rsidR="00F9735D" w:rsidRPr="008D7416">
        <w:rPr>
          <w:rFonts w:ascii="Times New Roman" w:hAnsi="Times New Roman"/>
          <w:b/>
          <w:spacing w:val="-3"/>
          <w:lang w:val="en-GB"/>
        </w:rPr>
        <w:t xml:space="preserve"> </w:t>
      </w:r>
      <w:r w:rsidRPr="008D7416">
        <w:rPr>
          <w:rFonts w:ascii="Times New Roman" w:hAnsi="Times New Roman"/>
          <w:b/>
          <w:spacing w:val="-3"/>
          <w:lang w:val="en-GB"/>
        </w:rPr>
        <w:t>meeting</w:t>
      </w:r>
    </w:p>
    <w:p w:rsidR="00216E58" w:rsidRPr="008D7416" w:rsidRDefault="00E57790" w:rsidP="00E57790">
      <w:pPr>
        <w:spacing w:before="20" w:after="20"/>
        <w:rPr>
          <w:rFonts w:ascii="Times New Roman" w:hAnsi="Times New Roman"/>
          <w:spacing w:val="-3"/>
          <w:lang w:val="en-GB"/>
        </w:rPr>
      </w:pPr>
      <w:r>
        <w:rPr>
          <w:rFonts w:ascii="Times New Roman" w:hAnsi="Times New Roman"/>
          <w:spacing w:val="-3"/>
          <w:lang w:val="en-GB"/>
        </w:rPr>
        <w:t xml:space="preserve">A possibility might be Thailand, Mr Hänel will send an official letter to </w:t>
      </w:r>
      <w:r w:rsidRPr="00D337AA">
        <w:rPr>
          <w:rFonts w:ascii="Times New Roman" w:hAnsi="Times New Roman"/>
          <w:szCs w:val="24"/>
          <w:lang w:val="en-GB"/>
        </w:rPr>
        <w:t>Ms J. Thongyord</w:t>
      </w:r>
      <w:r>
        <w:rPr>
          <w:rFonts w:ascii="Times New Roman" w:hAnsi="Times New Roman"/>
          <w:szCs w:val="24"/>
          <w:lang w:val="en-GB"/>
        </w:rPr>
        <w:t>.</w:t>
      </w:r>
      <w:r w:rsidR="004B154F">
        <w:rPr>
          <w:rFonts w:ascii="Times New Roman" w:hAnsi="Times New Roman"/>
          <w:spacing w:val="-3"/>
          <w:lang w:val="en-GB"/>
        </w:rPr>
        <w:t>.</w:t>
      </w:r>
    </w:p>
    <w:p w:rsidR="004926C6" w:rsidRDefault="004926C6" w:rsidP="00C358B6">
      <w:pPr>
        <w:widowControl/>
        <w:spacing w:before="120"/>
        <w:rPr>
          <w:rFonts w:ascii="Times New Roman" w:hAnsi="Times New Roman"/>
          <w:b/>
          <w:spacing w:val="-3"/>
          <w:lang w:val="en-GB"/>
        </w:rPr>
      </w:pPr>
    </w:p>
    <w:p w:rsidR="00CA49B2" w:rsidRPr="00F12150" w:rsidRDefault="005B2A70" w:rsidP="00C358B6">
      <w:pPr>
        <w:widowControl/>
        <w:spacing w:before="120"/>
        <w:rPr>
          <w:rFonts w:ascii="Times New Roman" w:hAnsi="Times New Roman"/>
          <w:b/>
          <w:spacing w:val="-3"/>
          <w:lang w:val="en-GB"/>
        </w:rPr>
      </w:pPr>
      <w:r w:rsidRPr="00F12150">
        <w:rPr>
          <w:rFonts w:ascii="Times New Roman" w:hAnsi="Times New Roman"/>
          <w:b/>
          <w:spacing w:val="-3"/>
          <w:lang w:val="en-GB"/>
        </w:rPr>
        <w:t>8.</w:t>
      </w:r>
      <w:r w:rsidRPr="00F12150">
        <w:rPr>
          <w:rFonts w:ascii="Times New Roman" w:hAnsi="Times New Roman"/>
          <w:b/>
          <w:spacing w:val="-3"/>
          <w:lang w:val="en-GB"/>
        </w:rPr>
        <w:tab/>
      </w:r>
      <w:r w:rsidR="00CA49B2" w:rsidRPr="00F12150">
        <w:rPr>
          <w:rFonts w:ascii="Times New Roman" w:hAnsi="Times New Roman"/>
          <w:b/>
          <w:spacing w:val="-3"/>
          <w:lang w:val="en-GB"/>
        </w:rPr>
        <w:t>Payment to the host country</w:t>
      </w:r>
    </w:p>
    <w:p w:rsidR="00175C14" w:rsidRDefault="00E57790" w:rsidP="00DB5DE0">
      <w:pPr>
        <w:widowControl/>
        <w:spacing w:before="120"/>
        <w:jc w:val="both"/>
        <w:rPr>
          <w:rFonts w:ascii="Times New Roman" w:hAnsi="Times New Roman"/>
          <w:spacing w:val="-3"/>
          <w:lang w:val="en-GB"/>
        </w:rPr>
      </w:pPr>
      <w:r>
        <w:rPr>
          <w:rFonts w:ascii="Times New Roman" w:hAnsi="Times New Roman"/>
          <w:spacing w:val="-3"/>
          <w:lang w:val="en-GB"/>
        </w:rPr>
        <w:t>No payment was madelast year, this year the hotel fee for the on-line meeting was covered by CIPAC.</w:t>
      </w:r>
    </w:p>
    <w:p w:rsidR="008E5C68" w:rsidRDefault="008E5C68" w:rsidP="00DB5DE0">
      <w:pPr>
        <w:widowControl/>
        <w:spacing w:before="120"/>
        <w:jc w:val="both"/>
        <w:rPr>
          <w:rFonts w:ascii="Times New Roman" w:hAnsi="Times New Roman"/>
          <w:b/>
          <w:spacing w:val="-3"/>
          <w:lang w:val="en-GB"/>
        </w:rPr>
      </w:pPr>
    </w:p>
    <w:p w:rsidR="00CA49B2" w:rsidRPr="00407AE1" w:rsidRDefault="005B2A70" w:rsidP="00DB5DE0">
      <w:pPr>
        <w:widowControl/>
        <w:spacing w:before="120"/>
        <w:jc w:val="both"/>
        <w:rPr>
          <w:rFonts w:ascii="Times New Roman" w:hAnsi="Times New Roman"/>
          <w:b/>
          <w:spacing w:val="-3"/>
          <w:lang w:val="en-GB"/>
        </w:rPr>
      </w:pPr>
      <w:r w:rsidRPr="00407AE1">
        <w:rPr>
          <w:rFonts w:ascii="Times New Roman" w:hAnsi="Times New Roman"/>
          <w:b/>
          <w:spacing w:val="-3"/>
          <w:lang w:val="en-GB"/>
        </w:rPr>
        <w:t>9.</w:t>
      </w:r>
      <w:r w:rsidRPr="00407AE1">
        <w:rPr>
          <w:rFonts w:ascii="Times New Roman" w:hAnsi="Times New Roman"/>
          <w:b/>
          <w:spacing w:val="-3"/>
          <w:lang w:val="en-GB"/>
        </w:rPr>
        <w:tab/>
      </w:r>
      <w:r w:rsidR="00CA49B2" w:rsidRPr="00407AE1">
        <w:rPr>
          <w:rFonts w:ascii="Times New Roman" w:hAnsi="Times New Roman"/>
          <w:b/>
          <w:spacing w:val="-3"/>
          <w:szCs w:val="24"/>
          <w:lang w:val="en-GB"/>
        </w:rPr>
        <w:t>Resignations</w:t>
      </w:r>
      <w:r w:rsidR="00CA49B2" w:rsidRPr="00407AE1">
        <w:rPr>
          <w:rFonts w:ascii="Times New Roman" w:hAnsi="Times New Roman"/>
          <w:b/>
          <w:spacing w:val="-3"/>
          <w:lang w:val="en-GB"/>
        </w:rPr>
        <w:t xml:space="preserve"> from CIPAC</w:t>
      </w:r>
    </w:p>
    <w:p w:rsidR="00665CDC" w:rsidRDefault="00E57790" w:rsidP="00DB5DE0">
      <w:pPr>
        <w:widowControl/>
        <w:spacing w:before="120"/>
        <w:jc w:val="both"/>
        <w:rPr>
          <w:rFonts w:ascii="Times New Roman" w:hAnsi="Times New Roman"/>
          <w:spacing w:val="-3"/>
          <w:lang w:val="en-GB"/>
        </w:rPr>
      </w:pPr>
      <w:r>
        <w:rPr>
          <w:rFonts w:ascii="Times New Roman" w:hAnsi="Times New Roman"/>
          <w:spacing w:val="-3"/>
          <w:lang w:val="en-GB"/>
        </w:rPr>
        <w:t>There weren’t resignations from CIPAC.</w:t>
      </w:r>
    </w:p>
    <w:p w:rsidR="00175C14" w:rsidRDefault="00175C14" w:rsidP="00DB5DE0">
      <w:pPr>
        <w:widowControl/>
        <w:spacing w:before="120"/>
        <w:jc w:val="both"/>
        <w:rPr>
          <w:rFonts w:ascii="Times New Roman" w:hAnsi="Times New Roman"/>
          <w:b/>
          <w:spacing w:val="-3"/>
          <w:szCs w:val="24"/>
          <w:lang w:val="en-GB"/>
        </w:rPr>
      </w:pPr>
    </w:p>
    <w:p w:rsidR="006220E6" w:rsidRPr="000F52B7" w:rsidRDefault="006220E6" w:rsidP="00DB5DE0">
      <w:pPr>
        <w:widowControl/>
        <w:spacing w:before="120"/>
        <w:jc w:val="both"/>
        <w:rPr>
          <w:rFonts w:ascii="Times New Roman" w:hAnsi="Times New Roman"/>
          <w:b/>
          <w:spacing w:val="-3"/>
          <w:szCs w:val="24"/>
          <w:lang w:val="en-GB"/>
        </w:rPr>
      </w:pPr>
      <w:r w:rsidRPr="000F52B7">
        <w:rPr>
          <w:rFonts w:ascii="Times New Roman" w:hAnsi="Times New Roman"/>
          <w:b/>
          <w:spacing w:val="-3"/>
          <w:szCs w:val="24"/>
          <w:lang w:val="en-GB"/>
        </w:rPr>
        <w:t xml:space="preserve">10. </w:t>
      </w:r>
      <w:r w:rsidRPr="000F52B7">
        <w:rPr>
          <w:rFonts w:ascii="Times New Roman" w:hAnsi="Times New Roman"/>
          <w:b/>
          <w:spacing w:val="-3"/>
          <w:szCs w:val="24"/>
          <w:lang w:val="en-GB"/>
        </w:rPr>
        <w:tab/>
        <w:t>Withdrawal of membership</w:t>
      </w:r>
    </w:p>
    <w:p w:rsidR="00665CDC" w:rsidRDefault="00E57790" w:rsidP="00DB5DE0">
      <w:pPr>
        <w:widowControl/>
        <w:spacing w:before="120"/>
        <w:jc w:val="both"/>
        <w:rPr>
          <w:rFonts w:ascii="Times New Roman" w:hAnsi="Times New Roman"/>
          <w:szCs w:val="24"/>
          <w:lang w:val="en-GB"/>
        </w:rPr>
      </w:pPr>
      <w:r>
        <w:rPr>
          <w:rFonts w:ascii="Times New Roman" w:hAnsi="Times New Roman"/>
          <w:szCs w:val="24"/>
          <w:lang w:val="en-GB"/>
        </w:rPr>
        <w:t>Mrs Anna Kouppari hasn’t participate</w:t>
      </w:r>
      <w:r w:rsidR="00DB2891">
        <w:rPr>
          <w:rFonts w:ascii="Times New Roman" w:hAnsi="Times New Roman"/>
          <w:szCs w:val="24"/>
          <w:lang w:val="en-GB"/>
        </w:rPr>
        <w:t>d</w:t>
      </w:r>
      <w:r>
        <w:rPr>
          <w:rFonts w:ascii="Times New Roman" w:hAnsi="Times New Roman"/>
          <w:szCs w:val="24"/>
          <w:lang w:val="en-GB"/>
        </w:rPr>
        <w:t xml:space="preserve"> to any meetings for a decade. Mr Hänel will contact her to clarify the situation.</w:t>
      </w:r>
    </w:p>
    <w:p w:rsidR="008E5C68" w:rsidRDefault="008E5C68" w:rsidP="00DB5DE0">
      <w:pPr>
        <w:widowControl/>
        <w:spacing w:before="120"/>
        <w:jc w:val="both"/>
        <w:rPr>
          <w:rFonts w:ascii="Times New Roman" w:hAnsi="Times New Roman"/>
          <w:b/>
          <w:spacing w:val="-3"/>
          <w:lang w:val="en-GB"/>
        </w:rPr>
      </w:pPr>
    </w:p>
    <w:p w:rsidR="00CA49B2" w:rsidRPr="000F52B7" w:rsidRDefault="005B2A70" w:rsidP="00DB5DE0">
      <w:pPr>
        <w:widowControl/>
        <w:spacing w:before="120"/>
        <w:jc w:val="both"/>
        <w:rPr>
          <w:rFonts w:ascii="Times New Roman" w:hAnsi="Times New Roman"/>
          <w:b/>
          <w:spacing w:val="-3"/>
          <w:szCs w:val="24"/>
          <w:lang w:val="en-GB"/>
        </w:rPr>
      </w:pPr>
      <w:r w:rsidRPr="000F52B7">
        <w:rPr>
          <w:rFonts w:ascii="Times New Roman" w:hAnsi="Times New Roman"/>
          <w:b/>
          <w:spacing w:val="-3"/>
          <w:lang w:val="en-GB"/>
        </w:rPr>
        <w:t>1</w:t>
      </w:r>
      <w:r w:rsidR="006220E6" w:rsidRPr="000F52B7">
        <w:rPr>
          <w:rFonts w:ascii="Times New Roman" w:hAnsi="Times New Roman"/>
          <w:b/>
          <w:spacing w:val="-3"/>
          <w:lang w:val="en-GB"/>
        </w:rPr>
        <w:t>1</w:t>
      </w:r>
      <w:r w:rsidRPr="000F52B7">
        <w:rPr>
          <w:rFonts w:ascii="Times New Roman" w:hAnsi="Times New Roman"/>
          <w:b/>
          <w:spacing w:val="-3"/>
          <w:lang w:val="en-GB"/>
        </w:rPr>
        <w:t>.</w:t>
      </w:r>
      <w:r w:rsidRPr="000F52B7">
        <w:rPr>
          <w:rFonts w:ascii="Times New Roman" w:hAnsi="Times New Roman"/>
          <w:b/>
          <w:spacing w:val="-3"/>
          <w:lang w:val="en-GB"/>
        </w:rPr>
        <w:tab/>
      </w:r>
      <w:r w:rsidR="00CA49B2" w:rsidRPr="000F52B7">
        <w:rPr>
          <w:rFonts w:ascii="Times New Roman" w:hAnsi="Times New Roman"/>
          <w:b/>
          <w:spacing w:val="-3"/>
          <w:szCs w:val="24"/>
          <w:lang w:val="en-GB"/>
        </w:rPr>
        <w:t>Elections</w:t>
      </w:r>
    </w:p>
    <w:p w:rsidR="00CA49B2" w:rsidRPr="000F52B7" w:rsidRDefault="00CA49B2" w:rsidP="008E7FA2">
      <w:pPr>
        <w:widowControl/>
        <w:spacing w:before="120"/>
        <w:ind w:firstLine="720"/>
        <w:jc w:val="both"/>
        <w:rPr>
          <w:rFonts w:ascii="Times New Roman" w:hAnsi="Times New Roman"/>
          <w:b/>
          <w:spacing w:val="-3"/>
          <w:lang w:val="en-GB"/>
        </w:rPr>
      </w:pPr>
      <w:r w:rsidRPr="000F52B7">
        <w:rPr>
          <w:rFonts w:ascii="Times New Roman" w:hAnsi="Times New Roman"/>
          <w:b/>
          <w:spacing w:val="-3"/>
          <w:lang w:val="en-GB"/>
        </w:rPr>
        <w:t>1</w:t>
      </w:r>
      <w:r w:rsidR="006C6F3D" w:rsidRPr="000F52B7">
        <w:rPr>
          <w:rFonts w:ascii="Times New Roman" w:hAnsi="Times New Roman"/>
          <w:b/>
          <w:spacing w:val="-3"/>
          <w:lang w:val="en-GB"/>
        </w:rPr>
        <w:t>1</w:t>
      </w:r>
      <w:r w:rsidRPr="000F52B7">
        <w:rPr>
          <w:rFonts w:ascii="Times New Roman" w:hAnsi="Times New Roman"/>
          <w:b/>
          <w:spacing w:val="-3"/>
          <w:lang w:val="en-GB"/>
        </w:rPr>
        <w:t>.1</w:t>
      </w:r>
      <w:r w:rsidR="005B2A70" w:rsidRPr="000F52B7">
        <w:rPr>
          <w:rFonts w:ascii="Times New Roman" w:hAnsi="Times New Roman"/>
          <w:b/>
          <w:spacing w:val="-3"/>
          <w:lang w:val="en-GB"/>
        </w:rPr>
        <w:tab/>
      </w:r>
      <w:r w:rsidRPr="000F52B7">
        <w:rPr>
          <w:rFonts w:ascii="Times New Roman" w:hAnsi="Times New Roman"/>
          <w:b/>
          <w:spacing w:val="-3"/>
          <w:lang w:val="en-GB"/>
        </w:rPr>
        <w:t>Election of correspondents</w:t>
      </w:r>
    </w:p>
    <w:p w:rsidR="00761799" w:rsidRDefault="00F93696" w:rsidP="00176B7B">
      <w:pPr>
        <w:pStyle w:val="Csakszveg"/>
        <w:spacing w:before="120"/>
        <w:rPr>
          <w:rFonts w:ascii="Times New Roman" w:hAnsi="Times New Roman"/>
          <w:spacing w:val="-3"/>
          <w:sz w:val="24"/>
          <w:szCs w:val="24"/>
        </w:rPr>
      </w:pPr>
      <w:r w:rsidRPr="00F93696">
        <w:rPr>
          <w:rFonts w:ascii="Times New Roman" w:hAnsi="Times New Roman"/>
          <w:spacing w:val="-3"/>
          <w:sz w:val="24"/>
          <w:szCs w:val="24"/>
        </w:rPr>
        <w:t xml:space="preserve">Mr </w:t>
      </w:r>
      <w:r w:rsidR="00DB2891">
        <w:rPr>
          <w:rFonts w:ascii="Times New Roman" w:hAnsi="Times New Roman"/>
          <w:spacing w:val="-3"/>
          <w:sz w:val="24"/>
          <w:szCs w:val="24"/>
        </w:rPr>
        <w:t>Garvey</w:t>
      </w:r>
      <w:r w:rsidRPr="00F93696">
        <w:rPr>
          <w:rFonts w:ascii="Times New Roman" w:hAnsi="Times New Roman"/>
          <w:spacing w:val="-3"/>
          <w:sz w:val="24"/>
          <w:szCs w:val="24"/>
        </w:rPr>
        <w:t xml:space="preserve"> proposed</w:t>
      </w:r>
      <w:r w:rsidR="001F3B3A">
        <w:rPr>
          <w:rFonts w:ascii="Times New Roman" w:hAnsi="Times New Roman"/>
          <w:spacing w:val="-3"/>
          <w:sz w:val="24"/>
          <w:szCs w:val="24"/>
        </w:rPr>
        <w:t xml:space="preserve"> M</w:t>
      </w:r>
      <w:r w:rsidR="00DB2891">
        <w:rPr>
          <w:rFonts w:ascii="Times New Roman" w:hAnsi="Times New Roman"/>
          <w:spacing w:val="-3"/>
          <w:sz w:val="24"/>
          <w:szCs w:val="24"/>
        </w:rPr>
        <w:t>r</w:t>
      </w:r>
      <w:r w:rsidR="001F3B3A">
        <w:rPr>
          <w:rFonts w:ascii="Times New Roman" w:hAnsi="Times New Roman"/>
          <w:spacing w:val="-3"/>
          <w:sz w:val="24"/>
          <w:szCs w:val="24"/>
        </w:rPr>
        <w:t xml:space="preserve"> </w:t>
      </w:r>
      <w:r w:rsidR="00DB2891">
        <w:rPr>
          <w:rFonts w:ascii="Times New Roman" w:hAnsi="Times New Roman"/>
          <w:spacing w:val="-3"/>
          <w:sz w:val="24"/>
          <w:szCs w:val="24"/>
        </w:rPr>
        <w:t>Denis Carr</w:t>
      </w:r>
      <w:r w:rsidR="00B70B0C">
        <w:rPr>
          <w:rFonts w:ascii="Times New Roman" w:hAnsi="Times New Roman"/>
          <w:spacing w:val="-3"/>
          <w:sz w:val="24"/>
          <w:szCs w:val="24"/>
        </w:rPr>
        <w:t xml:space="preserve"> from </w:t>
      </w:r>
      <w:r w:rsidR="00DB2891">
        <w:rPr>
          <w:rFonts w:ascii="Times New Roman" w:hAnsi="Times New Roman"/>
          <w:spacing w:val="-3"/>
          <w:sz w:val="24"/>
          <w:szCs w:val="24"/>
        </w:rPr>
        <w:t>Ireland</w:t>
      </w:r>
      <w:r w:rsidR="0034546B" w:rsidRPr="008E3A8E">
        <w:rPr>
          <w:rFonts w:ascii="Times New Roman" w:hAnsi="Times New Roman"/>
          <w:sz w:val="24"/>
          <w:szCs w:val="24"/>
        </w:rPr>
        <w:t xml:space="preserve"> </w:t>
      </w:r>
      <w:r w:rsidR="0034546B" w:rsidRPr="0034546B">
        <w:rPr>
          <w:rFonts w:ascii="Times New Roman" w:hAnsi="Times New Roman"/>
          <w:spacing w:val="-3"/>
          <w:sz w:val="24"/>
          <w:szCs w:val="24"/>
        </w:rPr>
        <w:t>to be elected as correspondent</w:t>
      </w:r>
      <w:r w:rsidR="00DB2891">
        <w:rPr>
          <w:rFonts w:ascii="Times New Roman" w:hAnsi="Times New Roman"/>
          <w:spacing w:val="-3"/>
          <w:sz w:val="24"/>
          <w:szCs w:val="24"/>
        </w:rPr>
        <w:t>,</w:t>
      </w:r>
      <w:r w:rsidR="0034546B">
        <w:rPr>
          <w:rFonts w:ascii="Times New Roman" w:hAnsi="Times New Roman"/>
          <w:spacing w:val="-3"/>
          <w:sz w:val="24"/>
          <w:szCs w:val="24"/>
        </w:rPr>
        <w:t xml:space="preserve"> </w:t>
      </w:r>
      <w:r w:rsidR="00DB2891">
        <w:rPr>
          <w:rFonts w:ascii="Times New Roman" w:hAnsi="Times New Roman"/>
          <w:spacing w:val="-3"/>
          <w:sz w:val="24"/>
          <w:szCs w:val="24"/>
        </w:rPr>
        <w:t>being a member of ESPAC and doing all the collaborative trials. Mr Hänel seconded.</w:t>
      </w:r>
      <w:r w:rsidR="00D534CE">
        <w:rPr>
          <w:rFonts w:ascii="Times New Roman" w:hAnsi="Times New Roman"/>
          <w:spacing w:val="-3"/>
          <w:sz w:val="24"/>
          <w:szCs w:val="24"/>
        </w:rPr>
        <w:t xml:space="preserve"> </w:t>
      </w:r>
      <w:r w:rsidR="008E3A8E" w:rsidRPr="008E3A8E">
        <w:rPr>
          <w:rFonts w:ascii="Times New Roman" w:hAnsi="Times New Roman"/>
          <w:sz w:val="24"/>
          <w:szCs w:val="24"/>
        </w:rPr>
        <w:t xml:space="preserve">Ms </w:t>
      </w:r>
      <w:r w:rsidR="00DB2891">
        <w:rPr>
          <w:rFonts w:ascii="Times New Roman" w:hAnsi="Times New Roman"/>
          <w:sz w:val="24"/>
          <w:szCs w:val="24"/>
        </w:rPr>
        <w:t>Carr</w:t>
      </w:r>
      <w:r w:rsidR="008E3A8E" w:rsidRPr="008E3A8E">
        <w:rPr>
          <w:rFonts w:ascii="Times New Roman" w:hAnsi="Times New Roman"/>
          <w:sz w:val="24"/>
          <w:szCs w:val="24"/>
        </w:rPr>
        <w:t xml:space="preserve"> </w:t>
      </w:r>
      <w:r w:rsidR="008E3A8E" w:rsidRPr="008E3A8E">
        <w:rPr>
          <w:rFonts w:ascii="Times New Roman" w:hAnsi="Times New Roman"/>
          <w:spacing w:val="-3"/>
          <w:sz w:val="24"/>
          <w:szCs w:val="24"/>
        </w:rPr>
        <w:t>was unanimously elected as correspondent CIPAC member.</w:t>
      </w:r>
    </w:p>
    <w:p w:rsidR="00D76AC9" w:rsidRDefault="00D76AC9" w:rsidP="00D76AC9">
      <w:pPr>
        <w:pStyle w:val="Csakszveg"/>
        <w:spacing w:before="120"/>
        <w:rPr>
          <w:rFonts w:ascii="Times New Roman" w:hAnsi="Times New Roman"/>
          <w:spacing w:val="-3"/>
          <w:sz w:val="24"/>
          <w:szCs w:val="24"/>
        </w:rPr>
      </w:pPr>
      <w:r w:rsidRPr="007E147F">
        <w:rPr>
          <w:rFonts w:ascii="Times New Roman" w:hAnsi="Times New Roman"/>
          <w:spacing w:val="-3"/>
          <w:sz w:val="24"/>
          <w:szCs w:val="24"/>
        </w:rPr>
        <w:t xml:space="preserve">Mr </w:t>
      </w:r>
      <w:r w:rsidR="00DB2891">
        <w:rPr>
          <w:rFonts w:ascii="Times New Roman" w:hAnsi="Times New Roman"/>
          <w:spacing w:val="-3"/>
          <w:sz w:val="24"/>
          <w:szCs w:val="24"/>
        </w:rPr>
        <w:t>Pigeon</w:t>
      </w:r>
      <w:r w:rsidRPr="00D76AC9">
        <w:rPr>
          <w:rFonts w:ascii="Times New Roman" w:hAnsi="Times New Roman"/>
          <w:spacing w:val="-3"/>
          <w:sz w:val="24"/>
          <w:szCs w:val="24"/>
        </w:rPr>
        <w:t xml:space="preserve"> </w:t>
      </w:r>
      <w:r w:rsidRPr="007E147F">
        <w:rPr>
          <w:rFonts w:ascii="Times New Roman" w:hAnsi="Times New Roman"/>
          <w:spacing w:val="-3"/>
          <w:sz w:val="24"/>
          <w:szCs w:val="24"/>
        </w:rPr>
        <w:t>proposed</w:t>
      </w:r>
      <w:r>
        <w:rPr>
          <w:rFonts w:ascii="Times New Roman" w:hAnsi="Times New Roman"/>
          <w:spacing w:val="-3"/>
          <w:sz w:val="24"/>
          <w:szCs w:val="24"/>
        </w:rPr>
        <w:t xml:space="preserve"> M</w:t>
      </w:r>
      <w:r w:rsidR="00DB2891">
        <w:rPr>
          <w:rFonts w:ascii="Times New Roman" w:hAnsi="Times New Roman"/>
          <w:spacing w:val="-3"/>
          <w:sz w:val="24"/>
          <w:szCs w:val="24"/>
        </w:rPr>
        <w:t>s</w:t>
      </w:r>
      <w:r>
        <w:rPr>
          <w:rFonts w:ascii="Times New Roman" w:hAnsi="Times New Roman"/>
          <w:spacing w:val="-3"/>
          <w:sz w:val="24"/>
          <w:szCs w:val="24"/>
        </w:rPr>
        <w:t xml:space="preserve"> </w:t>
      </w:r>
      <w:r w:rsidR="00DB2891">
        <w:rPr>
          <w:rFonts w:ascii="Times New Roman" w:hAnsi="Times New Roman"/>
          <w:spacing w:val="-3"/>
          <w:sz w:val="24"/>
          <w:szCs w:val="24"/>
        </w:rPr>
        <w:t>Marie Baes</w:t>
      </w:r>
      <w:r w:rsidR="004A2C76">
        <w:rPr>
          <w:rFonts w:ascii="Times New Roman" w:hAnsi="Times New Roman"/>
          <w:spacing w:val="-3"/>
          <w:sz w:val="24"/>
          <w:szCs w:val="24"/>
        </w:rPr>
        <w:t xml:space="preserve"> </w:t>
      </w:r>
      <w:r>
        <w:rPr>
          <w:rFonts w:ascii="Times New Roman" w:hAnsi="Times New Roman"/>
          <w:spacing w:val="-3"/>
          <w:sz w:val="24"/>
          <w:szCs w:val="24"/>
        </w:rPr>
        <w:t xml:space="preserve">from </w:t>
      </w:r>
      <w:r w:rsidR="004A2C76">
        <w:rPr>
          <w:rFonts w:ascii="Times New Roman" w:hAnsi="Times New Roman"/>
          <w:spacing w:val="-3"/>
          <w:sz w:val="24"/>
          <w:szCs w:val="24"/>
        </w:rPr>
        <w:t>Belgium</w:t>
      </w:r>
      <w:r w:rsidR="00DB2891">
        <w:rPr>
          <w:rFonts w:ascii="Times New Roman" w:hAnsi="Times New Roman"/>
          <w:spacing w:val="-3"/>
          <w:sz w:val="24"/>
          <w:szCs w:val="24"/>
        </w:rPr>
        <w:t>,</w:t>
      </w:r>
      <w:r w:rsidR="00DB2891" w:rsidRPr="00DB2891">
        <w:rPr>
          <w:rFonts w:ascii="Times New Roman" w:hAnsi="Times New Roman"/>
          <w:spacing w:val="-3"/>
          <w:sz w:val="24"/>
          <w:szCs w:val="24"/>
        </w:rPr>
        <w:t xml:space="preserve"> </w:t>
      </w:r>
      <w:r w:rsidR="00DB2891">
        <w:rPr>
          <w:rFonts w:ascii="Times New Roman" w:hAnsi="Times New Roman"/>
          <w:spacing w:val="-3"/>
          <w:sz w:val="24"/>
          <w:szCs w:val="24"/>
        </w:rPr>
        <w:t>being a member of ESPAC and doing all the collaborative trials</w:t>
      </w:r>
      <w:r>
        <w:rPr>
          <w:rFonts w:ascii="Times New Roman" w:hAnsi="Times New Roman"/>
          <w:spacing w:val="-3"/>
          <w:sz w:val="24"/>
          <w:szCs w:val="24"/>
        </w:rPr>
        <w:t xml:space="preserve">. Mr </w:t>
      </w:r>
      <w:r w:rsidR="00DB2891">
        <w:rPr>
          <w:rFonts w:ascii="Times New Roman" w:hAnsi="Times New Roman"/>
          <w:spacing w:val="-3"/>
          <w:sz w:val="24"/>
          <w:szCs w:val="24"/>
        </w:rPr>
        <w:t>Bura</w:t>
      </w:r>
      <w:r>
        <w:rPr>
          <w:rFonts w:ascii="Times New Roman" w:hAnsi="Times New Roman"/>
          <w:spacing w:val="-3"/>
          <w:sz w:val="24"/>
          <w:szCs w:val="24"/>
        </w:rPr>
        <w:t xml:space="preserve"> seconded. </w:t>
      </w:r>
      <w:r w:rsidR="005D7D0E" w:rsidRPr="005D7D0E">
        <w:rPr>
          <w:rFonts w:ascii="Times New Roman" w:hAnsi="Times New Roman"/>
          <w:spacing w:val="-3"/>
          <w:sz w:val="24"/>
          <w:szCs w:val="24"/>
        </w:rPr>
        <w:t>M</w:t>
      </w:r>
      <w:r w:rsidR="00DB2891">
        <w:rPr>
          <w:rFonts w:ascii="Times New Roman" w:hAnsi="Times New Roman"/>
          <w:spacing w:val="-3"/>
          <w:sz w:val="24"/>
          <w:szCs w:val="24"/>
        </w:rPr>
        <w:t>s</w:t>
      </w:r>
      <w:r w:rsidR="005D7D0E" w:rsidRPr="005D7D0E">
        <w:rPr>
          <w:rFonts w:ascii="Times New Roman" w:hAnsi="Times New Roman"/>
          <w:spacing w:val="-3"/>
          <w:sz w:val="24"/>
          <w:szCs w:val="24"/>
        </w:rPr>
        <w:t xml:space="preserve"> </w:t>
      </w:r>
      <w:r w:rsidR="00DB2891">
        <w:rPr>
          <w:rFonts w:ascii="Times New Roman" w:hAnsi="Times New Roman"/>
          <w:spacing w:val="-3"/>
          <w:sz w:val="24"/>
          <w:szCs w:val="24"/>
        </w:rPr>
        <w:t xml:space="preserve">Baes </w:t>
      </w:r>
      <w:r>
        <w:rPr>
          <w:rFonts w:ascii="Times New Roman" w:hAnsi="Times New Roman"/>
          <w:spacing w:val="-3"/>
          <w:sz w:val="24"/>
          <w:szCs w:val="24"/>
        </w:rPr>
        <w:t xml:space="preserve">was </w:t>
      </w:r>
      <w:r w:rsidRPr="007E147F">
        <w:rPr>
          <w:rFonts w:ascii="Times New Roman" w:hAnsi="Times New Roman"/>
          <w:spacing w:val="-3"/>
          <w:sz w:val="24"/>
          <w:szCs w:val="24"/>
        </w:rPr>
        <w:t xml:space="preserve">unanimously elected as </w:t>
      </w:r>
      <w:r>
        <w:rPr>
          <w:rFonts w:ascii="Times New Roman" w:hAnsi="Times New Roman"/>
          <w:spacing w:val="-3"/>
          <w:sz w:val="24"/>
          <w:szCs w:val="24"/>
        </w:rPr>
        <w:t>correspondent</w:t>
      </w:r>
      <w:r w:rsidRPr="007E147F">
        <w:rPr>
          <w:rFonts w:ascii="Times New Roman" w:hAnsi="Times New Roman"/>
          <w:spacing w:val="-3"/>
          <w:sz w:val="24"/>
          <w:szCs w:val="24"/>
        </w:rPr>
        <w:t xml:space="preserve"> CIPAC member</w:t>
      </w:r>
      <w:r>
        <w:rPr>
          <w:rFonts w:ascii="Times New Roman" w:hAnsi="Times New Roman"/>
          <w:spacing w:val="-3"/>
          <w:sz w:val="24"/>
          <w:szCs w:val="24"/>
        </w:rPr>
        <w:t>.</w:t>
      </w:r>
    </w:p>
    <w:p w:rsidR="00A4697F" w:rsidRDefault="00A4697F" w:rsidP="00D76AC9">
      <w:pPr>
        <w:pStyle w:val="Csakszveg"/>
        <w:spacing w:before="120"/>
        <w:rPr>
          <w:rFonts w:ascii="Times New Roman" w:hAnsi="Times New Roman"/>
          <w:spacing w:val="-3"/>
          <w:sz w:val="24"/>
          <w:szCs w:val="24"/>
        </w:rPr>
      </w:pPr>
      <w:r w:rsidRPr="00A4697F">
        <w:rPr>
          <w:rFonts w:ascii="Times New Roman" w:hAnsi="Times New Roman"/>
          <w:spacing w:val="-3"/>
          <w:sz w:val="24"/>
          <w:szCs w:val="24"/>
        </w:rPr>
        <w:lastRenderedPageBreak/>
        <w:t xml:space="preserve">Mr </w:t>
      </w:r>
      <w:r w:rsidR="00DB2891" w:rsidRPr="00DB2891">
        <w:rPr>
          <w:rFonts w:ascii="Times New Roman" w:hAnsi="Times New Roman"/>
          <w:spacing w:val="-3"/>
          <w:sz w:val="24"/>
          <w:szCs w:val="24"/>
        </w:rPr>
        <w:t xml:space="preserve">Hänel </w:t>
      </w:r>
      <w:r w:rsidRPr="00A4697F">
        <w:rPr>
          <w:rFonts w:ascii="Times New Roman" w:hAnsi="Times New Roman"/>
          <w:spacing w:val="-3"/>
          <w:sz w:val="24"/>
          <w:szCs w:val="24"/>
        </w:rPr>
        <w:t xml:space="preserve">proposed </w:t>
      </w:r>
      <w:r w:rsidR="00DB2891">
        <w:rPr>
          <w:rFonts w:ascii="Times New Roman" w:hAnsi="Times New Roman"/>
          <w:spacing w:val="-3"/>
          <w:sz w:val="24"/>
          <w:szCs w:val="24"/>
        </w:rPr>
        <w:t>dr</w:t>
      </w:r>
      <w:r w:rsidRPr="00A4697F">
        <w:rPr>
          <w:rFonts w:ascii="Times New Roman" w:hAnsi="Times New Roman"/>
          <w:spacing w:val="-3"/>
          <w:sz w:val="24"/>
          <w:szCs w:val="24"/>
        </w:rPr>
        <w:t xml:space="preserve"> </w:t>
      </w:r>
      <w:r w:rsidR="00DB2891">
        <w:rPr>
          <w:rFonts w:ascii="Times New Roman" w:hAnsi="Times New Roman"/>
          <w:spacing w:val="-3"/>
          <w:sz w:val="24"/>
          <w:szCs w:val="24"/>
        </w:rPr>
        <w:t>Shahabuddin</w:t>
      </w:r>
      <w:r w:rsidRPr="00A4697F">
        <w:rPr>
          <w:rFonts w:ascii="Times New Roman" w:hAnsi="Times New Roman"/>
          <w:spacing w:val="-3"/>
          <w:sz w:val="24"/>
          <w:szCs w:val="24"/>
        </w:rPr>
        <w:t xml:space="preserve"> from </w:t>
      </w:r>
      <w:r w:rsidR="00DB2891">
        <w:rPr>
          <w:rFonts w:ascii="Times New Roman" w:hAnsi="Times New Roman"/>
          <w:spacing w:val="-3"/>
          <w:sz w:val="24"/>
          <w:szCs w:val="24"/>
        </w:rPr>
        <w:t>India,</w:t>
      </w:r>
      <w:r w:rsidRPr="00A4697F">
        <w:rPr>
          <w:rFonts w:ascii="Times New Roman" w:hAnsi="Times New Roman"/>
          <w:spacing w:val="-3"/>
          <w:sz w:val="24"/>
          <w:szCs w:val="24"/>
        </w:rPr>
        <w:t xml:space="preserve"> Mr </w:t>
      </w:r>
      <w:r w:rsidR="00DB2891">
        <w:rPr>
          <w:rFonts w:ascii="Times New Roman" w:hAnsi="Times New Roman"/>
          <w:spacing w:val="-3"/>
          <w:sz w:val="24"/>
          <w:szCs w:val="24"/>
        </w:rPr>
        <w:t>Bura</w:t>
      </w:r>
      <w:r w:rsidRPr="00A4697F">
        <w:rPr>
          <w:rFonts w:ascii="Times New Roman" w:hAnsi="Times New Roman"/>
          <w:spacing w:val="-3"/>
          <w:sz w:val="24"/>
          <w:szCs w:val="24"/>
        </w:rPr>
        <w:t xml:space="preserve"> seconded. </w:t>
      </w:r>
      <w:r w:rsidR="00DB2891">
        <w:rPr>
          <w:rFonts w:ascii="Times New Roman" w:hAnsi="Times New Roman"/>
          <w:spacing w:val="-3"/>
          <w:sz w:val="24"/>
          <w:szCs w:val="24"/>
        </w:rPr>
        <w:t>Dr</w:t>
      </w:r>
      <w:r w:rsidR="00701B34" w:rsidRPr="00701B34">
        <w:rPr>
          <w:rFonts w:ascii="Times New Roman" w:hAnsi="Times New Roman"/>
          <w:spacing w:val="-3"/>
          <w:sz w:val="24"/>
          <w:szCs w:val="24"/>
        </w:rPr>
        <w:t xml:space="preserve"> </w:t>
      </w:r>
      <w:r w:rsidR="00DB2891">
        <w:rPr>
          <w:rFonts w:ascii="Times New Roman" w:hAnsi="Times New Roman"/>
          <w:spacing w:val="-3"/>
          <w:sz w:val="24"/>
          <w:szCs w:val="24"/>
        </w:rPr>
        <w:t>Shahabuddin</w:t>
      </w:r>
      <w:r w:rsidR="00DB2891" w:rsidRPr="00A4697F">
        <w:rPr>
          <w:rFonts w:ascii="Times New Roman" w:hAnsi="Times New Roman"/>
          <w:spacing w:val="-3"/>
          <w:sz w:val="24"/>
          <w:szCs w:val="24"/>
        </w:rPr>
        <w:t xml:space="preserve"> </w:t>
      </w:r>
      <w:r w:rsidRPr="00A4697F">
        <w:rPr>
          <w:rFonts w:ascii="Times New Roman" w:hAnsi="Times New Roman"/>
          <w:spacing w:val="-3"/>
          <w:sz w:val="24"/>
          <w:szCs w:val="24"/>
        </w:rPr>
        <w:t>was unanimously elected as correspondent CIPAC member.</w:t>
      </w:r>
    </w:p>
    <w:p w:rsidR="00F022EA" w:rsidRDefault="00F022EA" w:rsidP="00DB2891">
      <w:pPr>
        <w:pStyle w:val="Csakszveg"/>
        <w:spacing w:before="120"/>
        <w:rPr>
          <w:rFonts w:ascii="Times New Roman" w:hAnsi="Times New Roman"/>
          <w:spacing w:val="-3"/>
          <w:sz w:val="24"/>
          <w:szCs w:val="24"/>
        </w:rPr>
      </w:pPr>
      <w:r w:rsidRPr="00F022EA">
        <w:rPr>
          <w:rFonts w:ascii="Times New Roman" w:hAnsi="Times New Roman"/>
          <w:spacing w:val="-3"/>
          <w:sz w:val="24"/>
          <w:szCs w:val="24"/>
        </w:rPr>
        <w:t xml:space="preserve">Mr </w:t>
      </w:r>
      <w:r w:rsidR="00DB2891">
        <w:rPr>
          <w:rFonts w:ascii="Times New Roman" w:hAnsi="Times New Roman"/>
          <w:spacing w:val="-3"/>
          <w:sz w:val="24"/>
          <w:szCs w:val="24"/>
        </w:rPr>
        <w:t>Hänel</w:t>
      </w:r>
      <w:r w:rsidRPr="00F022EA">
        <w:rPr>
          <w:rFonts w:ascii="Times New Roman" w:hAnsi="Times New Roman"/>
          <w:spacing w:val="-3"/>
          <w:sz w:val="24"/>
          <w:szCs w:val="24"/>
        </w:rPr>
        <w:t xml:space="preserve"> proposed Ms </w:t>
      </w:r>
      <w:r w:rsidR="00DB2891">
        <w:rPr>
          <w:rFonts w:ascii="Times New Roman" w:hAnsi="Times New Roman"/>
          <w:spacing w:val="-3"/>
          <w:sz w:val="24"/>
          <w:szCs w:val="24"/>
        </w:rPr>
        <w:t>Sasima Mungnimitr</w:t>
      </w:r>
      <w:r w:rsidRPr="00F022EA">
        <w:rPr>
          <w:rFonts w:ascii="Times New Roman" w:hAnsi="Times New Roman"/>
          <w:spacing w:val="-3"/>
          <w:sz w:val="24"/>
          <w:szCs w:val="24"/>
        </w:rPr>
        <w:t xml:space="preserve"> from </w:t>
      </w:r>
      <w:r w:rsidR="00DB2891">
        <w:rPr>
          <w:rFonts w:ascii="Times New Roman" w:hAnsi="Times New Roman"/>
          <w:spacing w:val="-3"/>
          <w:sz w:val="24"/>
          <w:szCs w:val="24"/>
        </w:rPr>
        <w:t>Thailand</w:t>
      </w:r>
      <w:r w:rsidRPr="00F022EA">
        <w:rPr>
          <w:rFonts w:ascii="Times New Roman" w:hAnsi="Times New Roman"/>
          <w:spacing w:val="-3"/>
          <w:sz w:val="24"/>
          <w:szCs w:val="24"/>
        </w:rPr>
        <w:t xml:space="preserve">. Mr </w:t>
      </w:r>
      <w:r w:rsidR="00AE62FD">
        <w:rPr>
          <w:rFonts w:ascii="Times New Roman" w:hAnsi="Times New Roman"/>
          <w:spacing w:val="-3"/>
          <w:sz w:val="24"/>
          <w:szCs w:val="24"/>
        </w:rPr>
        <w:t>D</w:t>
      </w:r>
      <w:r w:rsidR="001F1E31">
        <w:rPr>
          <w:rFonts w:ascii="Times New Roman" w:hAnsi="Times New Roman"/>
          <w:spacing w:val="-3"/>
          <w:sz w:val="24"/>
          <w:szCs w:val="24"/>
        </w:rPr>
        <w:t>e Rijk</w:t>
      </w:r>
      <w:r w:rsidRPr="00F022EA">
        <w:rPr>
          <w:rFonts w:ascii="Times New Roman" w:hAnsi="Times New Roman"/>
          <w:spacing w:val="-3"/>
          <w:sz w:val="24"/>
          <w:szCs w:val="24"/>
        </w:rPr>
        <w:t xml:space="preserve"> seconded. Ms </w:t>
      </w:r>
      <w:r w:rsidR="00DB2891" w:rsidRPr="00DB2891">
        <w:rPr>
          <w:rFonts w:ascii="Times New Roman" w:hAnsi="Times New Roman"/>
          <w:spacing w:val="-3"/>
          <w:sz w:val="24"/>
          <w:szCs w:val="24"/>
        </w:rPr>
        <w:t xml:space="preserve">Mungnimitr </w:t>
      </w:r>
      <w:r w:rsidRPr="00F022EA">
        <w:rPr>
          <w:rFonts w:ascii="Times New Roman" w:hAnsi="Times New Roman"/>
          <w:spacing w:val="-3"/>
          <w:sz w:val="24"/>
          <w:szCs w:val="24"/>
        </w:rPr>
        <w:t>was unanimously elected as correspondent CIPAC member.</w:t>
      </w:r>
    </w:p>
    <w:p w:rsidR="002A2133" w:rsidRDefault="002A2133" w:rsidP="00D76AC9">
      <w:pPr>
        <w:pStyle w:val="Csakszveg"/>
        <w:spacing w:before="120"/>
        <w:rPr>
          <w:rFonts w:ascii="Times New Roman" w:hAnsi="Times New Roman"/>
          <w:spacing w:val="-3"/>
          <w:sz w:val="24"/>
          <w:szCs w:val="24"/>
        </w:rPr>
      </w:pPr>
      <w:r w:rsidRPr="002A2133">
        <w:rPr>
          <w:rFonts w:ascii="Times New Roman" w:hAnsi="Times New Roman"/>
          <w:spacing w:val="-3"/>
          <w:sz w:val="24"/>
          <w:szCs w:val="24"/>
        </w:rPr>
        <w:t xml:space="preserve">Mr </w:t>
      </w:r>
      <w:r w:rsidR="00DB2891" w:rsidRPr="00DB2891">
        <w:rPr>
          <w:rFonts w:ascii="Times New Roman" w:hAnsi="Times New Roman"/>
          <w:spacing w:val="-3"/>
          <w:sz w:val="24"/>
          <w:szCs w:val="24"/>
        </w:rPr>
        <w:t xml:space="preserve">Hänel </w:t>
      </w:r>
      <w:r w:rsidRPr="002A2133">
        <w:rPr>
          <w:rFonts w:ascii="Times New Roman" w:hAnsi="Times New Roman"/>
          <w:spacing w:val="-3"/>
          <w:sz w:val="24"/>
          <w:szCs w:val="24"/>
        </w:rPr>
        <w:t xml:space="preserve">proposed Mr </w:t>
      </w:r>
      <w:r w:rsidR="00DB2891">
        <w:rPr>
          <w:rFonts w:ascii="Times New Roman" w:hAnsi="Times New Roman"/>
          <w:spacing w:val="-3"/>
          <w:sz w:val="24"/>
          <w:szCs w:val="24"/>
        </w:rPr>
        <w:t>Dirk Wolfram</w:t>
      </w:r>
      <w:r w:rsidRPr="002A2133">
        <w:rPr>
          <w:rFonts w:ascii="Times New Roman" w:hAnsi="Times New Roman"/>
          <w:spacing w:val="-3"/>
          <w:sz w:val="24"/>
          <w:szCs w:val="24"/>
        </w:rPr>
        <w:t xml:space="preserve"> from </w:t>
      </w:r>
      <w:r w:rsidR="00DB2891">
        <w:rPr>
          <w:rFonts w:ascii="Times New Roman" w:hAnsi="Times New Roman"/>
          <w:spacing w:val="-3"/>
          <w:sz w:val="24"/>
          <w:szCs w:val="24"/>
        </w:rPr>
        <w:t>Germany</w:t>
      </w:r>
      <w:r w:rsidR="008E5C68">
        <w:rPr>
          <w:rFonts w:ascii="Times New Roman" w:hAnsi="Times New Roman"/>
          <w:spacing w:val="-3"/>
          <w:sz w:val="24"/>
          <w:szCs w:val="24"/>
        </w:rPr>
        <w:t>, Mr Garvey</w:t>
      </w:r>
      <w:r w:rsidRPr="002A2133">
        <w:rPr>
          <w:rFonts w:ascii="Times New Roman" w:hAnsi="Times New Roman"/>
          <w:spacing w:val="-3"/>
          <w:sz w:val="24"/>
          <w:szCs w:val="24"/>
        </w:rPr>
        <w:t xml:space="preserve"> seconded. Mr </w:t>
      </w:r>
      <w:r w:rsidR="008E5C68" w:rsidRPr="008E5C68">
        <w:rPr>
          <w:rFonts w:ascii="Times New Roman" w:hAnsi="Times New Roman"/>
          <w:spacing w:val="-3"/>
          <w:sz w:val="24"/>
          <w:szCs w:val="24"/>
        </w:rPr>
        <w:t xml:space="preserve">Wolfram </w:t>
      </w:r>
      <w:r w:rsidRPr="002A2133">
        <w:rPr>
          <w:rFonts w:ascii="Times New Roman" w:hAnsi="Times New Roman"/>
          <w:spacing w:val="-3"/>
          <w:sz w:val="24"/>
          <w:szCs w:val="24"/>
        </w:rPr>
        <w:t>was unanimously elected as correspondent CIPAC member.</w:t>
      </w:r>
    </w:p>
    <w:p w:rsidR="00CA49B2" w:rsidRPr="00C7692E" w:rsidRDefault="00CA49B2" w:rsidP="008E7FA2">
      <w:pPr>
        <w:widowControl/>
        <w:spacing w:before="120"/>
        <w:ind w:firstLine="720"/>
        <w:jc w:val="both"/>
        <w:rPr>
          <w:rFonts w:ascii="Times New Roman" w:hAnsi="Times New Roman"/>
          <w:b/>
          <w:spacing w:val="-3"/>
          <w:lang w:val="en-GB"/>
        </w:rPr>
      </w:pPr>
      <w:r w:rsidRPr="00C7692E">
        <w:rPr>
          <w:rFonts w:ascii="Times New Roman" w:hAnsi="Times New Roman"/>
          <w:b/>
          <w:spacing w:val="-3"/>
          <w:lang w:val="en-GB"/>
        </w:rPr>
        <w:t>1</w:t>
      </w:r>
      <w:r w:rsidR="006C6F3D" w:rsidRPr="00C7692E">
        <w:rPr>
          <w:rFonts w:ascii="Times New Roman" w:hAnsi="Times New Roman"/>
          <w:b/>
          <w:spacing w:val="-3"/>
          <w:lang w:val="en-GB"/>
        </w:rPr>
        <w:t>1</w:t>
      </w:r>
      <w:r w:rsidRPr="00C7692E">
        <w:rPr>
          <w:rFonts w:ascii="Times New Roman" w:hAnsi="Times New Roman"/>
          <w:b/>
          <w:spacing w:val="-3"/>
          <w:lang w:val="en-GB"/>
        </w:rPr>
        <w:t>.2</w:t>
      </w:r>
      <w:r w:rsidR="005B2A70" w:rsidRPr="00C7692E">
        <w:rPr>
          <w:rFonts w:ascii="Times New Roman" w:hAnsi="Times New Roman"/>
          <w:b/>
          <w:spacing w:val="-3"/>
          <w:lang w:val="en-GB"/>
        </w:rPr>
        <w:tab/>
      </w:r>
      <w:r w:rsidRPr="00C7692E">
        <w:rPr>
          <w:rFonts w:ascii="Times New Roman" w:hAnsi="Times New Roman"/>
          <w:b/>
          <w:spacing w:val="-3"/>
          <w:lang w:val="en-GB"/>
        </w:rPr>
        <w:t>Election of members</w:t>
      </w:r>
    </w:p>
    <w:p w:rsidR="00EE16CB" w:rsidRDefault="008E5C68" w:rsidP="00AA52E8">
      <w:pPr>
        <w:widowControl/>
        <w:spacing w:before="120"/>
        <w:jc w:val="both"/>
        <w:rPr>
          <w:rFonts w:ascii="Times New Roman" w:eastAsia="Calibri" w:hAnsi="Times New Roman"/>
          <w:snapToGrid/>
          <w:spacing w:val="-3"/>
          <w:szCs w:val="24"/>
          <w:lang w:val="en-GB" w:eastAsia="en-US"/>
        </w:rPr>
      </w:pPr>
      <w:r>
        <w:rPr>
          <w:rFonts w:ascii="Times New Roman" w:eastAsia="Calibri" w:hAnsi="Times New Roman"/>
          <w:snapToGrid/>
          <w:spacing w:val="-3"/>
          <w:szCs w:val="24"/>
          <w:lang w:val="en-GB" w:eastAsia="en-US"/>
        </w:rPr>
        <w:t>There weren’t any proposals.</w:t>
      </w:r>
      <w:r w:rsidR="00EE16CB" w:rsidRPr="00EE16CB">
        <w:rPr>
          <w:rFonts w:ascii="Times New Roman" w:eastAsia="Calibri" w:hAnsi="Times New Roman"/>
          <w:snapToGrid/>
          <w:spacing w:val="-3"/>
          <w:szCs w:val="24"/>
          <w:lang w:val="en-GB" w:eastAsia="en-US"/>
        </w:rPr>
        <w:t xml:space="preserve"> </w:t>
      </w:r>
    </w:p>
    <w:p w:rsidR="00FB7B7A" w:rsidRPr="004926C6" w:rsidRDefault="00CA49B2" w:rsidP="008E7FA2">
      <w:pPr>
        <w:widowControl/>
        <w:spacing w:before="120"/>
        <w:ind w:firstLine="720"/>
        <w:jc w:val="both"/>
        <w:rPr>
          <w:rFonts w:ascii="Times New Roman" w:hAnsi="Times New Roman"/>
          <w:b/>
          <w:spacing w:val="-3"/>
          <w:lang w:val="en-GB"/>
        </w:rPr>
      </w:pPr>
      <w:r w:rsidRPr="004926C6">
        <w:rPr>
          <w:rFonts w:ascii="Times New Roman" w:hAnsi="Times New Roman"/>
          <w:b/>
          <w:spacing w:val="-3"/>
          <w:lang w:val="en-GB"/>
        </w:rPr>
        <w:t>1</w:t>
      </w:r>
      <w:r w:rsidR="006C6F3D" w:rsidRPr="004926C6">
        <w:rPr>
          <w:rFonts w:ascii="Times New Roman" w:hAnsi="Times New Roman"/>
          <w:b/>
          <w:spacing w:val="-3"/>
          <w:lang w:val="en-GB"/>
        </w:rPr>
        <w:t>1</w:t>
      </w:r>
      <w:r w:rsidRPr="004926C6">
        <w:rPr>
          <w:rFonts w:ascii="Times New Roman" w:hAnsi="Times New Roman"/>
          <w:b/>
          <w:spacing w:val="-3"/>
          <w:lang w:val="en-GB"/>
        </w:rPr>
        <w:t>.3</w:t>
      </w:r>
      <w:r w:rsidR="005B2A70" w:rsidRPr="004926C6">
        <w:rPr>
          <w:rFonts w:ascii="Times New Roman" w:hAnsi="Times New Roman"/>
          <w:b/>
          <w:spacing w:val="-3"/>
          <w:lang w:val="en-GB"/>
        </w:rPr>
        <w:tab/>
      </w:r>
      <w:r w:rsidR="00FB7B7A" w:rsidRPr="004926C6">
        <w:rPr>
          <w:rFonts w:ascii="Times New Roman" w:hAnsi="Times New Roman"/>
          <w:b/>
          <w:spacing w:val="-3"/>
          <w:lang w:val="en-GB"/>
        </w:rPr>
        <w:t xml:space="preserve">Election of </w:t>
      </w:r>
      <w:r w:rsidR="00936B07" w:rsidRPr="004926C6">
        <w:rPr>
          <w:rFonts w:ascii="Times New Roman" w:hAnsi="Times New Roman"/>
          <w:b/>
          <w:spacing w:val="-3"/>
          <w:lang w:val="en-GB"/>
        </w:rPr>
        <w:t xml:space="preserve">a </w:t>
      </w:r>
      <w:r w:rsidR="00C7692E" w:rsidRPr="004926C6">
        <w:rPr>
          <w:rFonts w:ascii="Times New Roman" w:hAnsi="Times New Roman"/>
          <w:b/>
          <w:spacing w:val="-3"/>
          <w:lang w:val="en-GB"/>
        </w:rPr>
        <w:t>Treasurer</w:t>
      </w:r>
    </w:p>
    <w:p w:rsidR="00FB7B7A" w:rsidRPr="00C7692E" w:rsidRDefault="008E5C68" w:rsidP="00DB5DE0">
      <w:pPr>
        <w:widowControl/>
        <w:spacing w:before="120"/>
        <w:jc w:val="both"/>
        <w:rPr>
          <w:rFonts w:ascii="Times New Roman" w:hAnsi="Times New Roman"/>
          <w:spacing w:val="-3"/>
          <w:lang w:val="en-GB"/>
        </w:rPr>
      </w:pPr>
      <w:r>
        <w:rPr>
          <w:rFonts w:ascii="Times New Roman" w:hAnsi="Times New Roman"/>
          <w:spacing w:val="-3"/>
          <w:lang w:val="en-GB"/>
        </w:rPr>
        <w:t>The election of the treasurer was postponed for the next year.</w:t>
      </w:r>
    </w:p>
    <w:p w:rsidR="00123B22" w:rsidRPr="00C7692E" w:rsidRDefault="008A48D6" w:rsidP="008E7FA2">
      <w:pPr>
        <w:widowControl/>
        <w:spacing w:before="120"/>
        <w:ind w:firstLine="720"/>
        <w:jc w:val="both"/>
        <w:rPr>
          <w:rFonts w:ascii="Times New Roman" w:hAnsi="Times New Roman"/>
          <w:b/>
          <w:spacing w:val="-3"/>
          <w:lang w:val="en-GB"/>
        </w:rPr>
      </w:pPr>
      <w:r w:rsidRPr="00C7692E">
        <w:rPr>
          <w:rFonts w:ascii="Times New Roman" w:hAnsi="Times New Roman"/>
          <w:b/>
          <w:spacing w:val="-3"/>
          <w:lang w:val="en-GB"/>
        </w:rPr>
        <w:t>11.</w:t>
      </w:r>
      <w:r w:rsidR="004926C6">
        <w:rPr>
          <w:rFonts w:ascii="Times New Roman" w:hAnsi="Times New Roman"/>
          <w:b/>
          <w:spacing w:val="-3"/>
          <w:lang w:val="en-GB"/>
        </w:rPr>
        <w:t>4</w:t>
      </w:r>
      <w:r w:rsidRPr="00C7692E">
        <w:rPr>
          <w:rFonts w:ascii="Times New Roman" w:hAnsi="Times New Roman"/>
          <w:b/>
          <w:spacing w:val="-3"/>
          <w:lang w:val="en-GB"/>
        </w:rPr>
        <w:tab/>
      </w:r>
      <w:r w:rsidR="00CA49B2" w:rsidRPr="00C7692E">
        <w:rPr>
          <w:rFonts w:ascii="Times New Roman" w:hAnsi="Times New Roman"/>
          <w:b/>
          <w:spacing w:val="-3"/>
          <w:lang w:val="en-GB"/>
        </w:rPr>
        <w:t>Any other elections</w:t>
      </w:r>
    </w:p>
    <w:p w:rsidR="008147FF" w:rsidRPr="000F52B7" w:rsidRDefault="008E5C68" w:rsidP="008E5C68">
      <w:pPr>
        <w:widowControl/>
        <w:spacing w:before="120"/>
        <w:jc w:val="both"/>
        <w:rPr>
          <w:rFonts w:ascii="Times New Roman" w:hAnsi="Times New Roman"/>
          <w:spacing w:val="-3"/>
          <w:lang w:val="en-GB"/>
        </w:rPr>
      </w:pPr>
      <w:r>
        <w:rPr>
          <w:rFonts w:ascii="Times New Roman" w:hAnsi="Times New Roman"/>
          <w:spacing w:val="-3"/>
          <w:lang w:val="en-GB"/>
        </w:rPr>
        <w:t xml:space="preserve">As Mr Bura has retired from EFSA, Mr Hänel proposed to elect Mr Bura as honorary life member of CIPAC. Mr Garvey and Mr Hocken seconded. </w:t>
      </w:r>
      <w:r w:rsidRPr="008E5C68">
        <w:rPr>
          <w:rFonts w:ascii="Times New Roman" w:hAnsi="Times New Roman"/>
          <w:spacing w:val="-3"/>
          <w:lang w:val="en-GB"/>
        </w:rPr>
        <w:t xml:space="preserve">Mr </w:t>
      </w:r>
      <w:r>
        <w:rPr>
          <w:rFonts w:ascii="Times New Roman" w:hAnsi="Times New Roman"/>
          <w:spacing w:val="-3"/>
          <w:lang w:val="en-GB"/>
        </w:rPr>
        <w:t>Bura</w:t>
      </w:r>
      <w:r w:rsidRPr="008E5C68">
        <w:rPr>
          <w:rFonts w:ascii="Times New Roman" w:hAnsi="Times New Roman"/>
          <w:spacing w:val="-3"/>
          <w:lang w:val="en-GB"/>
        </w:rPr>
        <w:t xml:space="preserve"> was unanimously elected as </w:t>
      </w:r>
      <w:r>
        <w:rPr>
          <w:rFonts w:ascii="Times New Roman" w:hAnsi="Times New Roman"/>
          <w:spacing w:val="-3"/>
          <w:lang w:val="en-GB"/>
        </w:rPr>
        <w:t xml:space="preserve">honorary life </w:t>
      </w:r>
      <w:r w:rsidRPr="008E5C68">
        <w:rPr>
          <w:rFonts w:ascii="Times New Roman" w:hAnsi="Times New Roman"/>
          <w:spacing w:val="-3"/>
          <w:lang w:val="en-GB"/>
        </w:rPr>
        <w:t xml:space="preserve">member </w:t>
      </w:r>
      <w:r>
        <w:rPr>
          <w:rFonts w:ascii="Times New Roman" w:hAnsi="Times New Roman"/>
          <w:spacing w:val="-3"/>
          <w:lang w:val="en-GB"/>
        </w:rPr>
        <w:t xml:space="preserve">of </w:t>
      </w:r>
      <w:r w:rsidRPr="008E5C68">
        <w:rPr>
          <w:rFonts w:ascii="Times New Roman" w:hAnsi="Times New Roman"/>
          <w:spacing w:val="-3"/>
          <w:lang w:val="en-GB"/>
        </w:rPr>
        <w:t>CIPAC</w:t>
      </w:r>
      <w:r>
        <w:rPr>
          <w:rFonts w:ascii="Times New Roman" w:hAnsi="Times New Roman"/>
          <w:spacing w:val="-3"/>
          <w:lang w:val="en-GB"/>
        </w:rPr>
        <w:t>.</w:t>
      </w:r>
    </w:p>
    <w:p w:rsidR="00175C14" w:rsidRDefault="00175C14" w:rsidP="00DB5DE0">
      <w:pPr>
        <w:widowControl/>
        <w:spacing w:before="120"/>
        <w:jc w:val="both"/>
        <w:rPr>
          <w:rFonts w:ascii="Times New Roman" w:hAnsi="Times New Roman"/>
          <w:b/>
          <w:spacing w:val="-3"/>
          <w:lang w:val="en-GB"/>
        </w:rPr>
      </w:pPr>
    </w:p>
    <w:p w:rsidR="00CA49B2" w:rsidRPr="000F52B7" w:rsidRDefault="00CA49B2" w:rsidP="00DB5DE0">
      <w:pPr>
        <w:widowControl/>
        <w:spacing w:before="120"/>
        <w:jc w:val="both"/>
        <w:rPr>
          <w:rFonts w:ascii="Times New Roman" w:hAnsi="Times New Roman"/>
          <w:b/>
          <w:spacing w:val="-3"/>
          <w:lang w:val="en-GB"/>
        </w:rPr>
      </w:pPr>
      <w:r w:rsidRPr="000F52B7">
        <w:rPr>
          <w:rFonts w:ascii="Times New Roman" w:hAnsi="Times New Roman"/>
          <w:b/>
          <w:spacing w:val="-3"/>
          <w:lang w:val="en-GB"/>
        </w:rPr>
        <w:t xml:space="preserve">12. </w:t>
      </w:r>
      <w:r w:rsidR="00C01754" w:rsidRPr="000F52B7">
        <w:rPr>
          <w:rFonts w:ascii="Times New Roman" w:hAnsi="Times New Roman"/>
          <w:b/>
          <w:spacing w:val="-3"/>
          <w:lang w:val="en-GB"/>
        </w:rPr>
        <w:tab/>
      </w:r>
      <w:r w:rsidRPr="000F52B7">
        <w:rPr>
          <w:rFonts w:ascii="Times New Roman" w:hAnsi="Times New Roman"/>
          <w:b/>
          <w:spacing w:val="-3"/>
          <w:lang w:val="en-GB"/>
        </w:rPr>
        <w:t>Any other business</w:t>
      </w:r>
    </w:p>
    <w:p w:rsidR="00366A66" w:rsidRDefault="008E5C68" w:rsidP="00DB5DE0">
      <w:pPr>
        <w:widowControl/>
        <w:spacing w:before="120"/>
        <w:rPr>
          <w:rFonts w:ascii="Times New Roman" w:hAnsi="Times New Roman"/>
          <w:spacing w:val="-3"/>
          <w:lang w:val="en-GB"/>
        </w:rPr>
      </w:pPr>
      <w:r w:rsidRPr="008E5C68">
        <w:rPr>
          <w:rFonts w:ascii="Times New Roman" w:hAnsi="Times New Roman"/>
          <w:spacing w:val="-3"/>
          <w:lang w:val="en-GB"/>
        </w:rPr>
        <w:t>There weren’</w:t>
      </w:r>
      <w:r>
        <w:rPr>
          <w:rFonts w:ascii="Times New Roman" w:hAnsi="Times New Roman"/>
          <w:spacing w:val="-3"/>
          <w:lang w:val="en-GB"/>
        </w:rPr>
        <w:t>t</w:t>
      </w:r>
      <w:r w:rsidRPr="008E5C68">
        <w:rPr>
          <w:rFonts w:ascii="Times New Roman" w:hAnsi="Times New Roman"/>
          <w:spacing w:val="-3"/>
          <w:lang w:val="en-GB"/>
        </w:rPr>
        <w:t xml:space="preserve"> any other business.</w:t>
      </w:r>
    </w:p>
    <w:p w:rsidR="008E5C68" w:rsidRPr="008E5C68" w:rsidRDefault="008E5C68" w:rsidP="00DB5DE0">
      <w:pPr>
        <w:widowControl/>
        <w:spacing w:before="120"/>
        <w:rPr>
          <w:rFonts w:ascii="Times New Roman" w:hAnsi="Times New Roman"/>
          <w:spacing w:val="-3"/>
          <w:lang w:val="en-GB"/>
        </w:rPr>
      </w:pPr>
    </w:p>
    <w:p w:rsidR="00CA49B2" w:rsidRPr="000F52B7" w:rsidRDefault="005B2A70" w:rsidP="00DB5DE0">
      <w:pPr>
        <w:widowControl/>
        <w:spacing w:before="120"/>
        <w:rPr>
          <w:rFonts w:ascii="Times New Roman" w:hAnsi="Times New Roman"/>
          <w:b/>
          <w:spacing w:val="-3"/>
          <w:lang w:val="en-GB"/>
        </w:rPr>
      </w:pPr>
      <w:r w:rsidRPr="000F52B7">
        <w:rPr>
          <w:rFonts w:ascii="Times New Roman" w:hAnsi="Times New Roman"/>
          <w:b/>
          <w:spacing w:val="-3"/>
          <w:lang w:val="en-GB"/>
        </w:rPr>
        <w:t>13.</w:t>
      </w:r>
      <w:r w:rsidRPr="000F52B7">
        <w:rPr>
          <w:rFonts w:ascii="Times New Roman" w:hAnsi="Times New Roman"/>
          <w:b/>
          <w:spacing w:val="-3"/>
          <w:lang w:val="en-GB"/>
        </w:rPr>
        <w:tab/>
      </w:r>
      <w:r w:rsidR="00CA49B2" w:rsidRPr="000F52B7">
        <w:rPr>
          <w:rFonts w:ascii="Times New Roman" w:hAnsi="Times New Roman"/>
          <w:b/>
          <w:spacing w:val="-3"/>
          <w:lang w:val="en-GB"/>
        </w:rPr>
        <w:t>Closure</w:t>
      </w:r>
    </w:p>
    <w:p w:rsidR="00A435A3" w:rsidRPr="00DC1395" w:rsidRDefault="004D5246" w:rsidP="00DB5DE0">
      <w:pPr>
        <w:widowControl/>
        <w:spacing w:before="120"/>
        <w:rPr>
          <w:rFonts w:ascii="Times New Roman" w:hAnsi="Times New Roman"/>
          <w:spacing w:val="-3"/>
          <w:szCs w:val="24"/>
          <w:lang w:val="en-GB"/>
        </w:rPr>
      </w:pPr>
      <w:r w:rsidRPr="00DC1395">
        <w:rPr>
          <w:rFonts w:ascii="Times New Roman" w:hAnsi="Times New Roman"/>
          <w:spacing w:val="-3"/>
          <w:szCs w:val="24"/>
          <w:lang w:val="en-GB"/>
        </w:rPr>
        <w:t>M</w:t>
      </w:r>
      <w:r w:rsidR="009E624A" w:rsidRPr="00DC1395">
        <w:rPr>
          <w:rFonts w:ascii="Times New Roman" w:hAnsi="Times New Roman"/>
          <w:spacing w:val="-3"/>
          <w:szCs w:val="24"/>
          <w:lang w:val="en-GB"/>
        </w:rPr>
        <w:t xml:space="preserve">r </w:t>
      </w:r>
      <w:r w:rsidR="000008F0">
        <w:rPr>
          <w:rFonts w:ascii="Times New Roman" w:hAnsi="Times New Roman"/>
          <w:spacing w:val="-3"/>
          <w:szCs w:val="24"/>
          <w:lang w:val="en-GB"/>
        </w:rPr>
        <w:t>Hänel</w:t>
      </w:r>
      <w:r w:rsidR="00B17E71" w:rsidRPr="00DC1395">
        <w:rPr>
          <w:rFonts w:ascii="Times New Roman" w:hAnsi="Times New Roman"/>
          <w:spacing w:val="-3"/>
          <w:szCs w:val="24"/>
          <w:lang w:val="en-GB"/>
        </w:rPr>
        <w:t xml:space="preserve"> </w:t>
      </w:r>
      <w:r w:rsidR="007B03F6" w:rsidRPr="00DC1395">
        <w:rPr>
          <w:rFonts w:ascii="Times New Roman" w:hAnsi="Times New Roman"/>
          <w:spacing w:val="-3"/>
          <w:szCs w:val="24"/>
          <w:lang w:val="en-GB"/>
        </w:rPr>
        <w:t>expressed his gratitude to all colleagues for their contributions to the meeting</w:t>
      </w:r>
      <w:r w:rsidR="003A28EC">
        <w:rPr>
          <w:rFonts w:ascii="Times New Roman" w:hAnsi="Times New Roman"/>
          <w:spacing w:val="-3"/>
          <w:szCs w:val="24"/>
          <w:lang w:val="en-GB"/>
        </w:rPr>
        <w:t xml:space="preserve">. Mr Bura thanked Mr </w:t>
      </w:r>
      <w:r w:rsidR="00366A66">
        <w:rPr>
          <w:rFonts w:ascii="Times New Roman" w:hAnsi="Times New Roman"/>
          <w:spacing w:val="-3"/>
          <w:szCs w:val="24"/>
          <w:lang w:val="en-GB"/>
        </w:rPr>
        <w:t>Hänel</w:t>
      </w:r>
      <w:r w:rsidR="003A28EC">
        <w:rPr>
          <w:rFonts w:ascii="Times New Roman" w:hAnsi="Times New Roman"/>
          <w:spacing w:val="-3"/>
          <w:szCs w:val="24"/>
          <w:lang w:val="en-GB"/>
        </w:rPr>
        <w:t xml:space="preserve"> </w:t>
      </w:r>
      <w:r w:rsidR="008E5C68">
        <w:rPr>
          <w:rFonts w:ascii="Times New Roman" w:hAnsi="Times New Roman"/>
          <w:spacing w:val="-3"/>
          <w:szCs w:val="24"/>
          <w:lang w:val="en-GB"/>
        </w:rPr>
        <w:t>chairing</w:t>
      </w:r>
      <w:r w:rsidR="003A28EC">
        <w:rPr>
          <w:rFonts w:ascii="Times New Roman" w:hAnsi="Times New Roman"/>
          <w:spacing w:val="-3"/>
          <w:szCs w:val="24"/>
          <w:lang w:val="en-GB"/>
        </w:rPr>
        <w:t xml:space="preserve"> meeting</w:t>
      </w:r>
      <w:r w:rsidR="00B35321" w:rsidRPr="00DC1395">
        <w:rPr>
          <w:rFonts w:ascii="Times New Roman" w:hAnsi="Times New Roman"/>
          <w:spacing w:val="-3"/>
          <w:szCs w:val="24"/>
          <w:lang w:val="en-GB"/>
        </w:rPr>
        <w:t>.</w:t>
      </w:r>
      <w:r w:rsidR="00A956F6" w:rsidRPr="00DC1395">
        <w:rPr>
          <w:rFonts w:ascii="Times New Roman" w:hAnsi="Times New Roman"/>
          <w:spacing w:val="-3"/>
          <w:szCs w:val="24"/>
          <w:lang w:val="en-GB"/>
        </w:rPr>
        <w:t xml:space="preserve"> </w:t>
      </w:r>
      <w:r w:rsidRPr="00DC1395">
        <w:rPr>
          <w:rFonts w:ascii="Times New Roman" w:hAnsi="Times New Roman"/>
          <w:spacing w:val="-3"/>
          <w:szCs w:val="24"/>
          <w:lang w:val="en-GB"/>
        </w:rPr>
        <w:t>M</w:t>
      </w:r>
      <w:r w:rsidR="001842DC" w:rsidRPr="00DC1395">
        <w:rPr>
          <w:rFonts w:ascii="Times New Roman" w:hAnsi="Times New Roman"/>
          <w:spacing w:val="-3"/>
          <w:szCs w:val="24"/>
          <w:lang w:val="en-GB"/>
        </w:rPr>
        <w:t xml:space="preserve">r </w:t>
      </w:r>
      <w:r w:rsidR="000008F0">
        <w:rPr>
          <w:rFonts w:ascii="Times New Roman" w:hAnsi="Times New Roman"/>
          <w:spacing w:val="-3"/>
          <w:szCs w:val="24"/>
          <w:lang w:val="en-GB"/>
        </w:rPr>
        <w:t>Hänel</w:t>
      </w:r>
      <w:r w:rsidR="001842DC" w:rsidRPr="00DC1395">
        <w:rPr>
          <w:rFonts w:ascii="Times New Roman" w:hAnsi="Times New Roman"/>
          <w:spacing w:val="-3"/>
          <w:szCs w:val="24"/>
          <w:lang w:val="en-GB"/>
        </w:rPr>
        <w:t xml:space="preserve"> </w:t>
      </w:r>
      <w:r w:rsidR="007B03F6" w:rsidRPr="00DC1395">
        <w:rPr>
          <w:rFonts w:ascii="Times New Roman" w:hAnsi="Times New Roman"/>
          <w:spacing w:val="-3"/>
          <w:szCs w:val="24"/>
          <w:lang w:val="en-GB"/>
        </w:rPr>
        <w:t xml:space="preserve">also expressed his gratitude to Mr </w:t>
      </w:r>
      <w:r w:rsidR="000008F0">
        <w:rPr>
          <w:rFonts w:ascii="Times New Roman" w:hAnsi="Times New Roman"/>
          <w:spacing w:val="-3"/>
          <w:szCs w:val="24"/>
          <w:lang w:val="en-GB"/>
        </w:rPr>
        <w:t xml:space="preserve">Bura, Mr </w:t>
      </w:r>
      <w:r w:rsidR="007B03F6" w:rsidRPr="00DC1395">
        <w:rPr>
          <w:rFonts w:ascii="Times New Roman" w:hAnsi="Times New Roman"/>
          <w:spacing w:val="-3"/>
          <w:szCs w:val="24"/>
          <w:lang w:val="en-GB"/>
        </w:rPr>
        <w:t>Hocken</w:t>
      </w:r>
      <w:r w:rsidR="000008F0">
        <w:rPr>
          <w:rFonts w:ascii="Times New Roman" w:hAnsi="Times New Roman"/>
          <w:spacing w:val="-3"/>
          <w:szCs w:val="24"/>
          <w:lang w:val="en-GB"/>
        </w:rPr>
        <w:t>,</w:t>
      </w:r>
      <w:r w:rsidR="00DC1395" w:rsidRPr="00DC1395">
        <w:rPr>
          <w:rFonts w:ascii="Times New Roman" w:hAnsi="Times New Roman"/>
          <w:spacing w:val="-3"/>
          <w:szCs w:val="24"/>
          <w:lang w:val="en-GB"/>
        </w:rPr>
        <w:t xml:space="preserve"> </w:t>
      </w:r>
      <w:r w:rsidRPr="00DC1395">
        <w:rPr>
          <w:rFonts w:ascii="Times New Roman" w:hAnsi="Times New Roman"/>
          <w:spacing w:val="-3"/>
          <w:szCs w:val="24"/>
          <w:lang w:val="en-GB"/>
        </w:rPr>
        <w:t>and</w:t>
      </w:r>
      <w:r w:rsidR="00B93444" w:rsidRPr="00DC1395">
        <w:rPr>
          <w:rFonts w:ascii="Times New Roman" w:hAnsi="Times New Roman"/>
          <w:spacing w:val="-3"/>
          <w:szCs w:val="24"/>
          <w:lang w:val="en-GB"/>
        </w:rPr>
        <w:t xml:space="preserve"> Mr </w:t>
      </w:r>
      <w:r w:rsidR="000008F0">
        <w:rPr>
          <w:rFonts w:ascii="Times New Roman" w:hAnsi="Times New Roman"/>
          <w:spacing w:val="-3"/>
          <w:szCs w:val="24"/>
          <w:lang w:val="en-GB"/>
        </w:rPr>
        <w:t>D</w:t>
      </w:r>
      <w:r w:rsidR="00DC1395" w:rsidRPr="00DC1395">
        <w:rPr>
          <w:rFonts w:ascii="Times New Roman" w:hAnsi="Times New Roman"/>
          <w:spacing w:val="-3"/>
          <w:szCs w:val="24"/>
          <w:lang w:val="en-GB"/>
        </w:rPr>
        <w:t>e Rijk</w:t>
      </w:r>
      <w:r w:rsidR="00B93444" w:rsidRPr="00DC1395">
        <w:rPr>
          <w:rFonts w:ascii="Times New Roman" w:hAnsi="Times New Roman"/>
          <w:spacing w:val="-3"/>
          <w:szCs w:val="24"/>
          <w:lang w:val="en-GB"/>
        </w:rPr>
        <w:t xml:space="preserve"> </w:t>
      </w:r>
      <w:r w:rsidR="00B17E71" w:rsidRPr="00DC1395">
        <w:rPr>
          <w:rFonts w:ascii="Times New Roman" w:hAnsi="Times New Roman"/>
          <w:spacing w:val="-3"/>
          <w:szCs w:val="24"/>
          <w:lang w:val="en-GB"/>
        </w:rPr>
        <w:t xml:space="preserve">for </w:t>
      </w:r>
      <w:r w:rsidRPr="00DC1395">
        <w:rPr>
          <w:rFonts w:ascii="Times New Roman" w:hAnsi="Times New Roman"/>
          <w:spacing w:val="-3"/>
          <w:szCs w:val="24"/>
          <w:lang w:val="en-GB"/>
        </w:rPr>
        <w:t>their</w:t>
      </w:r>
      <w:r w:rsidR="00B17E71" w:rsidRPr="00DC1395">
        <w:rPr>
          <w:rFonts w:ascii="Times New Roman" w:hAnsi="Times New Roman"/>
          <w:spacing w:val="-3"/>
          <w:szCs w:val="24"/>
          <w:lang w:val="en-GB"/>
        </w:rPr>
        <w:t xml:space="preserve"> </w:t>
      </w:r>
      <w:r w:rsidR="007B03F6" w:rsidRPr="00DC1395">
        <w:rPr>
          <w:rFonts w:ascii="Times New Roman" w:hAnsi="Times New Roman"/>
          <w:spacing w:val="-3"/>
          <w:szCs w:val="24"/>
          <w:lang w:val="en-GB"/>
        </w:rPr>
        <w:t xml:space="preserve">continuing hard work as </w:t>
      </w:r>
      <w:r w:rsidR="000008F0">
        <w:rPr>
          <w:rFonts w:ascii="Times New Roman" w:hAnsi="Times New Roman"/>
          <w:spacing w:val="-3"/>
          <w:szCs w:val="24"/>
          <w:lang w:val="en-GB"/>
        </w:rPr>
        <w:t xml:space="preserve">secretary, </w:t>
      </w:r>
      <w:r w:rsidR="001861BD" w:rsidRPr="00DC1395">
        <w:rPr>
          <w:rFonts w:ascii="Times New Roman" w:hAnsi="Times New Roman"/>
          <w:spacing w:val="-3"/>
          <w:szCs w:val="24"/>
          <w:lang w:val="en-GB"/>
        </w:rPr>
        <w:t>t</w:t>
      </w:r>
      <w:r w:rsidR="00B17E71" w:rsidRPr="00DC1395">
        <w:rPr>
          <w:rFonts w:ascii="Times New Roman" w:hAnsi="Times New Roman"/>
          <w:spacing w:val="-3"/>
          <w:szCs w:val="24"/>
          <w:lang w:val="en-GB"/>
        </w:rPr>
        <w:t>reasurer</w:t>
      </w:r>
      <w:r w:rsidRPr="00DC1395">
        <w:rPr>
          <w:rFonts w:ascii="Times New Roman" w:hAnsi="Times New Roman"/>
          <w:spacing w:val="-3"/>
          <w:szCs w:val="24"/>
          <w:lang w:val="en-GB"/>
        </w:rPr>
        <w:t xml:space="preserve"> and </w:t>
      </w:r>
      <w:r w:rsidR="00DC1395" w:rsidRPr="00DC1395">
        <w:rPr>
          <w:rFonts w:ascii="Times New Roman" w:hAnsi="Times New Roman"/>
          <w:spacing w:val="-3"/>
          <w:szCs w:val="24"/>
          <w:lang w:val="en-GB"/>
        </w:rPr>
        <w:t xml:space="preserve">assistant </w:t>
      </w:r>
      <w:r w:rsidR="001861BD" w:rsidRPr="00DC1395">
        <w:rPr>
          <w:rFonts w:ascii="Times New Roman" w:hAnsi="Times New Roman"/>
          <w:spacing w:val="-3"/>
          <w:szCs w:val="24"/>
          <w:lang w:val="en-GB"/>
        </w:rPr>
        <w:t>s</w:t>
      </w:r>
      <w:r w:rsidRPr="00DC1395">
        <w:rPr>
          <w:rFonts w:ascii="Times New Roman" w:hAnsi="Times New Roman"/>
          <w:spacing w:val="-3"/>
          <w:szCs w:val="24"/>
          <w:lang w:val="en-GB"/>
        </w:rPr>
        <w:t>ecretary</w:t>
      </w:r>
      <w:r w:rsidR="00B733EF" w:rsidRPr="00DC1395">
        <w:rPr>
          <w:rFonts w:ascii="Times New Roman" w:hAnsi="Times New Roman"/>
          <w:spacing w:val="-3"/>
          <w:szCs w:val="24"/>
          <w:lang w:val="en-GB"/>
        </w:rPr>
        <w:t>.</w:t>
      </w:r>
    </w:p>
    <w:p w:rsidR="00B733EF" w:rsidRPr="00DC1395" w:rsidRDefault="00B733EF" w:rsidP="00DB5DE0">
      <w:pPr>
        <w:widowControl/>
        <w:spacing w:before="120"/>
        <w:rPr>
          <w:rFonts w:ascii="Times New Roman" w:hAnsi="Times New Roman"/>
          <w:i/>
          <w:spacing w:val="-3"/>
          <w:szCs w:val="24"/>
          <w:lang w:val="en-GB"/>
        </w:rPr>
      </w:pPr>
    </w:p>
    <w:p w:rsidR="00470FB2" w:rsidRPr="00DC1395" w:rsidRDefault="00470FB2" w:rsidP="00DB5DE0">
      <w:pPr>
        <w:suppressAutoHyphens/>
        <w:jc w:val="both"/>
        <w:rPr>
          <w:rFonts w:ascii="Times New Roman" w:hAnsi="Times New Roman"/>
          <w:spacing w:val="-3"/>
          <w:lang w:val="en-GB"/>
        </w:rPr>
      </w:pPr>
    </w:p>
    <w:p w:rsidR="003E3B74" w:rsidRPr="00513C9C" w:rsidRDefault="00B733EF" w:rsidP="00DB5DE0">
      <w:pPr>
        <w:suppressAutoHyphens/>
        <w:ind w:left="5760" w:firstLine="720"/>
        <w:jc w:val="center"/>
        <w:rPr>
          <w:rFonts w:ascii="Times New Roman" w:hAnsi="Times New Roman"/>
          <w:spacing w:val="-2"/>
          <w:szCs w:val="24"/>
          <w:lang w:val="en-GB"/>
        </w:rPr>
      </w:pPr>
      <w:r w:rsidRPr="00513C9C">
        <w:rPr>
          <w:rFonts w:ascii="Times New Roman" w:hAnsi="Times New Roman"/>
          <w:spacing w:val="-2"/>
          <w:szCs w:val="24"/>
          <w:lang w:val="en-GB"/>
        </w:rPr>
        <w:t>László Bura</w:t>
      </w:r>
    </w:p>
    <w:p w:rsidR="003E3B74" w:rsidRPr="00513C9C" w:rsidRDefault="003E3B74" w:rsidP="00DB5DE0">
      <w:pPr>
        <w:suppressAutoHyphens/>
        <w:ind w:left="5760" w:firstLine="720"/>
        <w:jc w:val="center"/>
        <w:rPr>
          <w:rFonts w:ascii="Times New Roman" w:hAnsi="Times New Roman"/>
          <w:szCs w:val="24"/>
          <w:lang w:val="en-GB"/>
        </w:rPr>
      </w:pPr>
      <w:r w:rsidRPr="00513C9C">
        <w:rPr>
          <w:rFonts w:ascii="Times New Roman" w:hAnsi="Times New Roman"/>
          <w:spacing w:val="-2"/>
          <w:szCs w:val="24"/>
          <w:lang w:val="en-GB"/>
        </w:rPr>
        <w:t>Secretary</w:t>
      </w:r>
    </w:p>
    <w:sectPr w:rsidR="003E3B74" w:rsidRPr="00513C9C" w:rsidSect="002A19F7">
      <w:headerReference w:type="default" r:id="rId10"/>
      <w:endnotePr>
        <w:numFmt w:val="decimal"/>
      </w:endnotePr>
      <w:type w:val="continuous"/>
      <w:pgSz w:w="11906" w:h="16838"/>
      <w:pgMar w:top="1021" w:right="1134" w:bottom="851" w:left="1077" w:header="1134"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5E6" w:rsidRDefault="00D335E6">
      <w:pPr>
        <w:spacing w:line="20" w:lineRule="exact"/>
      </w:pPr>
    </w:p>
  </w:endnote>
  <w:endnote w:type="continuationSeparator" w:id="0">
    <w:p w:rsidR="00D335E6" w:rsidRDefault="00D335E6">
      <w:r>
        <w:t xml:space="preserve"> </w:t>
      </w:r>
    </w:p>
  </w:endnote>
  <w:endnote w:type="continuationNotice" w:id="1">
    <w:p w:rsidR="00D335E6" w:rsidRDefault="00D335E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ranklin Gothic Book">
    <w:altName w:val="Arial"/>
    <w:charset w:val="00"/>
    <w:family w:val="swiss"/>
    <w:pitch w:val="variable"/>
    <w:sig w:usb0="00000001"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446" w:rsidRPr="00335C2A" w:rsidRDefault="00915446" w:rsidP="006D6AF3">
    <w:pPr>
      <w:pStyle w:val="llb"/>
      <w:jc w:val="center"/>
      <w:rPr>
        <w:rFonts w:ascii="Times New Roman" w:hAnsi="Times New Roman"/>
      </w:rPr>
    </w:pPr>
    <w:r w:rsidRPr="00335C2A">
      <w:rPr>
        <w:rStyle w:val="Oldalszm"/>
        <w:rFonts w:ascii="Times New Roman" w:hAnsi="Times New Roman"/>
      </w:rPr>
      <w:fldChar w:fldCharType="begin"/>
    </w:r>
    <w:r w:rsidRPr="00335C2A">
      <w:rPr>
        <w:rStyle w:val="Oldalszm"/>
        <w:rFonts w:ascii="Times New Roman" w:hAnsi="Times New Roman"/>
      </w:rPr>
      <w:instrText xml:space="preserve"> PAGE </w:instrText>
    </w:r>
    <w:r w:rsidRPr="00335C2A">
      <w:rPr>
        <w:rStyle w:val="Oldalszm"/>
        <w:rFonts w:ascii="Times New Roman" w:hAnsi="Times New Roman"/>
      </w:rPr>
      <w:fldChar w:fldCharType="separate"/>
    </w:r>
    <w:r w:rsidR="00A477E0">
      <w:rPr>
        <w:rStyle w:val="Oldalszm"/>
        <w:rFonts w:ascii="Times New Roman" w:hAnsi="Times New Roman"/>
        <w:noProof/>
      </w:rPr>
      <w:t>1</w:t>
    </w:r>
    <w:r w:rsidRPr="00335C2A">
      <w:rPr>
        <w:rStyle w:val="Oldalszm"/>
        <w:rFonts w:ascii="Times New Roman" w:hAnsi="Times New Roman"/>
      </w:rPr>
      <w:fldChar w:fldCharType="end"/>
    </w:r>
  </w:p>
  <w:p w:rsidR="00915446" w:rsidRDefault="00915446" w:rsidP="006D6AF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5E6" w:rsidRDefault="00D335E6">
      <w:r>
        <w:separator/>
      </w:r>
    </w:p>
  </w:footnote>
  <w:footnote w:type="continuationSeparator" w:id="0">
    <w:p w:rsidR="00D335E6" w:rsidRDefault="00D335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446" w:rsidRPr="00AE1FB9" w:rsidRDefault="00915446">
    <w:pPr>
      <w:pStyle w:val="lfej"/>
      <w:jc w:val="right"/>
      <w:rPr>
        <w:rFonts w:ascii="Times New Roman" w:hAnsi="Times New Roman"/>
        <w:color w:val="FF0000"/>
        <w:szCs w:val="24"/>
        <w:lang w:val="en-US"/>
      </w:rPr>
    </w:pPr>
    <w:r w:rsidRPr="00612D93">
      <w:rPr>
        <w:rFonts w:ascii="Times New Roman" w:hAnsi="Times New Roman"/>
        <w:szCs w:val="24"/>
        <w:lang w:val="en-US"/>
      </w:rPr>
      <w:t>CIPAC/AGM/</w:t>
    </w:r>
    <w:r>
      <w:rPr>
        <w:rFonts w:ascii="Times New Roman" w:hAnsi="Times New Roman"/>
        <w:szCs w:val="24"/>
        <w:lang w:val="en-US"/>
      </w:rPr>
      <w:t>156</w:t>
    </w:r>
  </w:p>
  <w:p w:rsidR="00915446" w:rsidRDefault="00915446" w:rsidP="006D6AF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94" w:rsidRPr="00470FB2" w:rsidRDefault="008A2294">
    <w:pPr>
      <w:pStyle w:val="lfej"/>
      <w:jc w:val="right"/>
      <w:rPr>
        <w:rFonts w:ascii="Times New Roman" w:hAnsi="Times New Roman"/>
        <w:lang w:val="en-US"/>
      </w:rPr>
    </w:pPr>
    <w:r w:rsidRPr="00470FB2">
      <w:rPr>
        <w:rFonts w:ascii="Times New Roman" w:hAnsi="Times New Roman"/>
        <w:lang w:val="en-US"/>
      </w:rPr>
      <w:t>CIPAC/CM+C</w:t>
    </w:r>
    <w:r w:rsidR="00BF1B22">
      <w:rPr>
        <w:rFonts w:ascii="Times New Roman" w:hAnsi="Times New Roman"/>
        <w:lang w:val="en-US"/>
      </w:rPr>
      <w:t>/</w:t>
    </w:r>
    <w:r w:rsidR="003B6812">
      <w:rPr>
        <w:rFonts w:ascii="Times New Roman" w:hAnsi="Times New Roman"/>
        <w:lang w:val="en-US"/>
      </w:rPr>
      <w:t>2</w:t>
    </w:r>
    <w:r w:rsidR="00915446">
      <w:rPr>
        <w:rFonts w:ascii="Times New Roman" w:hAnsi="Times New Roman"/>
        <w:lang w:val="en-US"/>
      </w:rPr>
      <w:t>67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05AD"/>
    <w:multiLevelType w:val="hybridMultilevel"/>
    <w:tmpl w:val="D56657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012F9"/>
    <w:multiLevelType w:val="hybridMultilevel"/>
    <w:tmpl w:val="EAA68A66"/>
    <w:lvl w:ilvl="0" w:tplc="17F2198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9C1957"/>
    <w:multiLevelType w:val="multilevel"/>
    <w:tmpl w:val="8BDCDE1C"/>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32BC1156"/>
    <w:multiLevelType w:val="hybridMultilevel"/>
    <w:tmpl w:val="8FC4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836FC"/>
    <w:multiLevelType w:val="hybridMultilevel"/>
    <w:tmpl w:val="53E602E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FB2"/>
    <w:rsid w:val="000008F0"/>
    <w:rsid w:val="00002A77"/>
    <w:rsid w:val="00003F91"/>
    <w:rsid w:val="00005C27"/>
    <w:rsid w:val="00012DF9"/>
    <w:rsid w:val="00014A4F"/>
    <w:rsid w:val="00025640"/>
    <w:rsid w:val="0002620F"/>
    <w:rsid w:val="00032673"/>
    <w:rsid w:val="00034D8E"/>
    <w:rsid w:val="000354C5"/>
    <w:rsid w:val="00036CB3"/>
    <w:rsid w:val="000401E4"/>
    <w:rsid w:val="000408C3"/>
    <w:rsid w:val="000416D4"/>
    <w:rsid w:val="00043939"/>
    <w:rsid w:val="00044A3C"/>
    <w:rsid w:val="00044D2C"/>
    <w:rsid w:val="00045E35"/>
    <w:rsid w:val="000463B9"/>
    <w:rsid w:val="0005505C"/>
    <w:rsid w:val="000562DB"/>
    <w:rsid w:val="0006021D"/>
    <w:rsid w:val="00062779"/>
    <w:rsid w:val="000714CF"/>
    <w:rsid w:val="00073293"/>
    <w:rsid w:val="00076F0F"/>
    <w:rsid w:val="00077EA3"/>
    <w:rsid w:val="0008012B"/>
    <w:rsid w:val="00083D82"/>
    <w:rsid w:val="00084046"/>
    <w:rsid w:val="00090673"/>
    <w:rsid w:val="00090E11"/>
    <w:rsid w:val="00094A0D"/>
    <w:rsid w:val="000A0BE9"/>
    <w:rsid w:val="000A19F0"/>
    <w:rsid w:val="000A2EAB"/>
    <w:rsid w:val="000A660D"/>
    <w:rsid w:val="000B429E"/>
    <w:rsid w:val="000B632A"/>
    <w:rsid w:val="000C49E2"/>
    <w:rsid w:val="000C7199"/>
    <w:rsid w:val="000D100C"/>
    <w:rsid w:val="000D2B94"/>
    <w:rsid w:val="000D3B76"/>
    <w:rsid w:val="000D5509"/>
    <w:rsid w:val="000E1F03"/>
    <w:rsid w:val="000E2002"/>
    <w:rsid w:val="000E38A4"/>
    <w:rsid w:val="000E3DF7"/>
    <w:rsid w:val="000E4B54"/>
    <w:rsid w:val="000E5E9C"/>
    <w:rsid w:val="000E6183"/>
    <w:rsid w:val="000F2222"/>
    <w:rsid w:val="000F23DF"/>
    <w:rsid w:val="000F493D"/>
    <w:rsid w:val="000F52B7"/>
    <w:rsid w:val="000F53A5"/>
    <w:rsid w:val="000F687A"/>
    <w:rsid w:val="000F6D36"/>
    <w:rsid w:val="0010073B"/>
    <w:rsid w:val="00101432"/>
    <w:rsid w:val="00104750"/>
    <w:rsid w:val="0010673A"/>
    <w:rsid w:val="00110396"/>
    <w:rsid w:val="00112D9F"/>
    <w:rsid w:val="00113014"/>
    <w:rsid w:val="001173C2"/>
    <w:rsid w:val="00117F46"/>
    <w:rsid w:val="0012131B"/>
    <w:rsid w:val="001223D0"/>
    <w:rsid w:val="00123B22"/>
    <w:rsid w:val="00132E65"/>
    <w:rsid w:val="0013443D"/>
    <w:rsid w:val="00134663"/>
    <w:rsid w:val="001354FB"/>
    <w:rsid w:val="00137379"/>
    <w:rsid w:val="00145A77"/>
    <w:rsid w:val="001471FF"/>
    <w:rsid w:val="00152737"/>
    <w:rsid w:val="00152A88"/>
    <w:rsid w:val="00161BE7"/>
    <w:rsid w:val="00164ABF"/>
    <w:rsid w:val="00167FE1"/>
    <w:rsid w:val="00170F09"/>
    <w:rsid w:val="00173F9F"/>
    <w:rsid w:val="00174737"/>
    <w:rsid w:val="00175C14"/>
    <w:rsid w:val="00176B7B"/>
    <w:rsid w:val="00176C47"/>
    <w:rsid w:val="001822A1"/>
    <w:rsid w:val="001842DC"/>
    <w:rsid w:val="001861BD"/>
    <w:rsid w:val="001865DE"/>
    <w:rsid w:val="00187BD9"/>
    <w:rsid w:val="00191011"/>
    <w:rsid w:val="00194396"/>
    <w:rsid w:val="0019439C"/>
    <w:rsid w:val="001A59C9"/>
    <w:rsid w:val="001A7A39"/>
    <w:rsid w:val="001C315D"/>
    <w:rsid w:val="001C443B"/>
    <w:rsid w:val="001D1970"/>
    <w:rsid w:val="001D3DEF"/>
    <w:rsid w:val="001E184F"/>
    <w:rsid w:val="001E2698"/>
    <w:rsid w:val="001E3413"/>
    <w:rsid w:val="001E3DF9"/>
    <w:rsid w:val="001F1267"/>
    <w:rsid w:val="001F1E31"/>
    <w:rsid w:val="001F34F4"/>
    <w:rsid w:val="001F3B3A"/>
    <w:rsid w:val="001F4108"/>
    <w:rsid w:val="00205691"/>
    <w:rsid w:val="002066EE"/>
    <w:rsid w:val="00207AFB"/>
    <w:rsid w:val="00216E58"/>
    <w:rsid w:val="00220740"/>
    <w:rsid w:val="00221554"/>
    <w:rsid w:val="00221B4C"/>
    <w:rsid w:val="00223DCC"/>
    <w:rsid w:val="002244C9"/>
    <w:rsid w:val="002248E0"/>
    <w:rsid w:val="00225444"/>
    <w:rsid w:val="00226B50"/>
    <w:rsid w:val="0022733E"/>
    <w:rsid w:val="00227628"/>
    <w:rsid w:val="00231946"/>
    <w:rsid w:val="002343BA"/>
    <w:rsid w:val="002441AD"/>
    <w:rsid w:val="002503D0"/>
    <w:rsid w:val="00252287"/>
    <w:rsid w:val="00252B36"/>
    <w:rsid w:val="0026029E"/>
    <w:rsid w:val="00264A6D"/>
    <w:rsid w:val="00270FB7"/>
    <w:rsid w:val="00273516"/>
    <w:rsid w:val="00277E7B"/>
    <w:rsid w:val="002827F2"/>
    <w:rsid w:val="00287EB8"/>
    <w:rsid w:val="00292E4A"/>
    <w:rsid w:val="00295180"/>
    <w:rsid w:val="002A1950"/>
    <w:rsid w:val="002A19F7"/>
    <w:rsid w:val="002A2133"/>
    <w:rsid w:val="002A50D0"/>
    <w:rsid w:val="002B02E5"/>
    <w:rsid w:val="002B346C"/>
    <w:rsid w:val="002B57E8"/>
    <w:rsid w:val="002D0047"/>
    <w:rsid w:val="002D1A7B"/>
    <w:rsid w:val="002D4BAE"/>
    <w:rsid w:val="002E5872"/>
    <w:rsid w:val="002E6A2E"/>
    <w:rsid w:val="002E6E60"/>
    <w:rsid w:val="002F0C7D"/>
    <w:rsid w:val="002F18FE"/>
    <w:rsid w:val="002F230E"/>
    <w:rsid w:val="002F2B25"/>
    <w:rsid w:val="002F6DAD"/>
    <w:rsid w:val="00300785"/>
    <w:rsid w:val="00301729"/>
    <w:rsid w:val="00305EBD"/>
    <w:rsid w:val="00306463"/>
    <w:rsid w:val="00307600"/>
    <w:rsid w:val="00310DCC"/>
    <w:rsid w:val="00311E70"/>
    <w:rsid w:val="003155EA"/>
    <w:rsid w:val="0031583F"/>
    <w:rsid w:val="00315AC0"/>
    <w:rsid w:val="00315FB2"/>
    <w:rsid w:val="00316B2E"/>
    <w:rsid w:val="0032220E"/>
    <w:rsid w:val="003250A0"/>
    <w:rsid w:val="00332422"/>
    <w:rsid w:val="0033359D"/>
    <w:rsid w:val="00333DF8"/>
    <w:rsid w:val="00334496"/>
    <w:rsid w:val="00340769"/>
    <w:rsid w:val="00342EA3"/>
    <w:rsid w:val="00344FBC"/>
    <w:rsid w:val="0034546B"/>
    <w:rsid w:val="0035613C"/>
    <w:rsid w:val="00356709"/>
    <w:rsid w:val="003629A2"/>
    <w:rsid w:val="00363841"/>
    <w:rsid w:val="00366A66"/>
    <w:rsid w:val="00366C52"/>
    <w:rsid w:val="00370681"/>
    <w:rsid w:val="00371B1C"/>
    <w:rsid w:val="00371EA2"/>
    <w:rsid w:val="00375360"/>
    <w:rsid w:val="003765B0"/>
    <w:rsid w:val="00383E9C"/>
    <w:rsid w:val="003905AD"/>
    <w:rsid w:val="00393635"/>
    <w:rsid w:val="00396B13"/>
    <w:rsid w:val="00396DC5"/>
    <w:rsid w:val="003A2590"/>
    <w:rsid w:val="003A28EC"/>
    <w:rsid w:val="003B109E"/>
    <w:rsid w:val="003B2ACC"/>
    <w:rsid w:val="003B6812"/>
    <w:rsid w:val="003B75E4"/>
    <w:rsid w:val="003C51A6"/>
    <w:rsid w:val="003C70C0"/>
    <w:rsid w:val="003C7FF2"/>
    <w:rsid w:val="003D1C70"/>
    <w:rsid w:val="003D4BC9"/>
    <w:rsid w:val="003E3B74"/>
    <w:rsid w:val="003E59FD"/>
    <w:rsid w:val="003E791A"/>
    <w:rsid w:val="003F3CE3"/>
    <w:rsid w:val="003F6165"/>
    <w:rsid w:val="00400343"/>
    <w:rsid w:val="00401B9E"/>
    <w:rsid w:val="00406CBE"/>
    <w:rsid w:val="00407AE1"/>
    <w:rsid w:val="00411617"/>
    <w:rsid w:val="00414362"/>
    <w:rsid w:val="00414B3E"/>
    <w:rsid w:val="00421603"/>
    <w:rsid w:val="00427DA2"/>
    <w:rsid w:val="00431260"/>
    <w:rsid w:val="00434C21"/>
    <w:rsid w:val="00441EBB"/>
    <w:rsid w:val="00444601"/>
    <w:rsid w:val="004447CE"/>
    <w:rsid w:val="004451C8"/>
    <w:rsid w:val="00452721"/>
    <w:rsid w:val="00454507"/>
    <w:rsid w:val="00457AED"/>
    <w:rsid w:val="004708EE"/>
    <w:rsid w:val="00470FB2"/>
    <w:rsid w:val="004732E1"/>
    <w:rsid w:val="00476682"/>
    <w:rsid w:val="00477DBF"/>
    <w:rsid w:val="00482CC6"/>
    <w:rsid w:val="00483C33"/>
    <w:rsid w:val="004842B3"/>
    <w:rsid w:val="0048681F"/>
    <w:rsid w:val="00490B16"/>
    <w:rsid w:val="00491198"/>
    <w:rsid w:val="004926C6"/>
    <w:rsid w:val="00493CFD"/>
    <w:rsid w:val="004953AA"/>
    <w:rsid w:val="004A050F"/>
    <w:rsid w:val="004A1845"/>
    <w:rsid w:val="004A1E3D"/>
    <w:rsid w:val="004A2C76"/>
    <w:rsid w:val="004A30FA"/>
    <w:rsid w:val="004A3869"/>
    <w:rsid w:val="004A4717"/>
    <w:rsid w:val="004A5CF1"/>
    <w:rsid w:val="004A796B"/>
    <w:rsid w:val="004B154F"/>
    <w:rsid w:val="004B4E87"/>
    <w:rsid w:val="004B50B9"/>
    <w:rsid w:val="004B591E"/>
    <w:rsid w:val="004B62A4"/>
    <w:rsid w:val="004B75BB"/>
    <w:rsid w:val="004C12A0"/>
    <w:rsid w:val="004C262B"/>
    <w:rsid w:val="004C2A10"/>
    <w:rsid w:val="004C2F58"/>
    <w:rsid w:val="004C30B7"/>
    <w:rsid w:val="004C3C1B"/>
    <w:rsid w:val="004D1DD0"/>
    <w:rsid w:val="004D5246"/>
    <w:rsid w:val="004D78EA"/>
    <w:rsid w:val="004D7B32"/>
    <w:rsid w:val="004E03F6"/>
    <w:rsid w:val="004E2E2B"/>
    <w:rsid w:val="004E391B"/>
    <w:rsid w:val="004F0882"/>
    <w:rsid w:val="004F56B6"/>
    <w:rsid w:val="004F5F14"/>
    <w:rsid w:val="004F7736"/>
    <w:rsid w:val="004F782C"/>
    <w:rsid w:val="004F78B7"/>
    <w:rsid w:val="005040C3"/>
    <w:rsid w:val="00506CBF"/>
    <w:rsid w:val="00512536"/>
    <w:rsid w:val="005128F5"/>
    <w:rsid w:val="00513C9C"/>
    <w:rsid w:val="00530B91"/>
    <w:rsid w:val="00531305"/>
    <w:rsid w:val="00533D74"/>
    <w:rsid w:val="0053537E"/>
    <w:rsid w:val="00542B49"/>
    <w:rsid w:val="005432B2"/>
    <w:rsid w:val="005441ED"/>
    <w:rsid w:val="005455A2"/>
    <w:rsid w:val="00554537"/>
    <w:rsid w:val="00555333"/>
    <w:rsid w:val="00577030"/>
    <w:rsid w:val="0057763F"/>
    <w:rsid w:val="00582E32"/>
    <w:rsid w:val="00584717"/>
    <w:rsid w:val="00590603"/>
    <w:rsid w:val="00591274"/>
    <w:rsid w:val="0059345E"/>
    <w:rsid w:val="00594AE3"/>
    <w:rsid w:val="0059687A"/>
    <w:rsid w:val="00596D52"/>
    <w:rsid w:val="00596D7B"/>
    <w:rsid w:val="005A1AB5"/>
    <w:rsid w:val="005A1C4B"/>
    <w:rsid w:val="005A2067"/>
    <w:rsid w:val="005A5DE6"/>
    <w:rsid w:val="005B2A70"/>
    <w:rsid w:val="005B2FA6"/>
    <w:rsid w:val="005B38B0"/>
    <w:rsid w:val="005B48AE"/>
    <w:rsid w:val="005B4CC7"/>
    <w:rsid w:val="005C0853"/>
    <w:rsid w:val="005C1BA2"/>
    <w:rsid w:val="005C2128"/>
    <w:rsid w:val="005C605F"/>
    <w:rsid w:val="005C777B"/>
    <w:rsid w:val="005D105F"/>
    <w:rsid w:val="005D2D5F"/>
    <w:rsid w:val="005D3AF1"/>
    <w:rsid w:val="005D7C7C"/>
    <w:rsid w:val="005D7D0E"/>
    <w:rsid w:val="005E1AC9"/>
    <w:rsid w:val="005E1F01"/>
    <w:rsid w:val="005E4910"/>
    <w:rsid w:val="005E5489"/>
    <w:rsid w:val="005F0B3E"/>
    <w:rsid w:val="005F28DF"/>
    <w:rsid w:val="005F2D92"/>
    <w:rsid w:val="005F3E34"/>
    <w:rsid w:val="005F56FA"/>
    <w:rsid w:val="0060007A"/>
    <w:rsid w:val="00601792"/>
    <w:rsid w:val="00601AB5"/>
    <w:rsid w:val="006026FE"/>
    <w:rsid w:val="00603DFC"/>
    <w:rsid w:val="006048A6"/>
    <w:rsid w:val="00611EE8"/>
    <w:rsid w:val="00616E89"/>
    <w:rsid w:val="00617DE1"/>
    <w:rsid w:val="006220E6"/>
    <w:rsid w:val="00627B5F"/>
    <w:rsid w:val="00633D5F"/>
    <w:rsid w:val="00634C2A"/>
    <w:rsid w:val="006351A6"/>
    <w:rsid w:val="00636E78"/>
    <w:rsid w:val="006379A2"/>
    <w:rsid w:val="00640BB3"/>
    <w:rsid w:val="00640E91"/>
    <w:rsid w:val="006464EB"/>
    <w:rsid w:val="00652456"/>
    <w:rsid w:val="00653AED"/>
    <w:rsid w:val="00654463"/>
    <w:rsid w:val="00657E58"/>
    <w:rsid w:val="00662643"/>
    <w:rsid w:val="006644BD"/>
    <w:rsid w:val="00665CDC"/>
    <w:rsid w:val="00666889"/>
    <w:rsid w:val="00674196"/>
    <w:rsid w:val="006806E2"/>
    <w:rsid w:val="00684279"/>
    <w:rsid w:val="0068459D"/>
    <w:rsid w:val="006869E4"/>
    <w:rsid w:val="0069011C"/>
    <w:rsid w:val="00691400"/>
    <w:rsid w:val="006918F8"/>
    <w:rsid w:val="006A19BC"/>
    <w:rsid w:val="006A50E7"/>
    <w:rsid w:val="006A7EC4"/>
    <w:rsid w:val="006B2285"/>
    <w:rsid w:val="006B2AB2"/>
    <w:rsid w:val="006B485D"/>
    <w:rsid w:val="006C2DFB"/>
    <w:rsid w:val="006C3F2A"/>
    <w:rsid w:val="006C4A4B"/>
    <w:rsid w:val="006C604A"/>
    <w:rsid w:val="006C6F3D"/>
    <w:rsid w:val="006D3D7B"/>
    <w:rsid w:val="006D6AF3"/>
    <w:rsid w:val="006D753C"/>
    <w:rsid w:val="006E08CC"/>
    <w:rsid w:val="006E2E02"/>
    <w:rsid w:val="006E4398"/>
    <w:rsid w:val="006F1ACB"/>
    <w:rsid w:val="00700A4E"/>
    <w:rsid w:val="00701B34"/>
    <w:rsid w:val="007020E8"/>
    <w:rsid w:val="00702FF3"/>
    <w:rsid w:val="007057ED"/>
    <w:rsid w:val="0071198C"/>
    <w:rsid w:val="00713B3B"/>
    <w:rsid w:val="00715827"/>
    <w:rsid w:val="00721C81"/>
    <w:rsid w:val="00721DDB"/>
    <w:rsid w:val="0072211D"/>
    <w:rsid w:val="00722268"/>
    <w:rsid w:val="007233F4"/>
    <w:rsid w:val="00726E9F"/>
    <w:rsid w:val="00731864"/>
    <w:rsid w:val="00733B8F"/>
    <w:rsid w:val="00734C3C"/>
    <w:rsid w:val="00736D2D"/>
    <w:rsid w:val="00743ACE"/>
    <w:rsid w:val="00744831"/>
    <w:rsid w:val="00744F13"/>
    <w:rsid w:val="00747241"/>
    <w:rsid w:val="00747318"/>
    <w:rsid w:val="00747C0E"/>
    <w:rsid w:val="00751746"/>
    <w:rsid w:val="00752E40"/>
    <w:rsid w:val="00755A5A"/>
    <w:rsid w:val="00755C2F"/>
    <w:rsid w:val="00755FA7"/>
    <w:rsid w:val="00760B33"/>
    <w:rsid w:val="00761799"/>
    <w:rsid w:val="00761BBF"/>
    <w:rsid w:val="00764F2F"/>
    <w:rsid w:val="00765430"/>
    <w:rsid w:val="00766170"/>
    <w:rsid w:val="00770E7C"/>
    <w:rsid w:val="00774BCD"/>
    <w:rsid w:val="00776914"/>
    <w:rsid w:val="00780B7C"/>
    <w:rsid w:val="0078441C"/>
    <w:rsid w:val="00784FBC"/>
    <w:rsid w:val="00785166"/>
    <w:rsid w:val="00785621"/>
    <w:rsid w:val="00794325"/>
    <w:rsid w:val="00794A8E"/>
    <w:rsid w:val="00796D25"/>
    <w:rsid w:val="00796E96"/>
    <w:rsid w:val="00796EE7"/>
    <w:rsid w:val="007A37B0"/>
    <w:rsid w:val="007B03F6"/>
    <w:rsid w:val="007B50D6"/>
    <w:rsid w:val="007C0186"/>
    <w:rsid w:val="007C1281"/>
    <w:rsid w:val="007C4A64"/>
    <w:rsid w:val="007C4D05"/>
    <w:rsid w:val="007C5C03"/>
    <w:rsid w:val="007D0090"/>
    <w:rsid w:val="007E3DEC"/>
    <w:rsid w:val="007E7674"/>
    <w:rsid w:val="007F5D98"/>
    <w:rsid w:val="007F77E2"/>
    <w:rsid w:val="00803B30"/>
    <w:rsid w:val="00805275"/>
    <w:rsid w:val="00805EA4"/>
    <w:rsid w:val="00806A13"/>
    <w:rsid w:val="00810F25"/>
    <w:rsid w:val="008147FF"/>
    <w:rsid w:val="00815BAE"/>
    <w:rsid w:val="0081632B"/>
    <w:rsid w:val="0081715B"/>
    <w:rsid w:val="00820F9F"/>
    <w:rsid w:val="00825F93"/>
    <w:rsid w:val="008310CA"/>
    <w:rsid w:val="00834EA9"/>
    <w:rsid w:val="008419EA"/>
    <w:rsid w:val="00842991"/>
    <w:rsid w:val="00845492"/>
    <w:rsid w:val="00846166"/>
    <w:rsid w:val="00847AFF"/>
    <w:rsid w:val="00862918"/>
    <w:rsid w:val="0086297B"/>
    <w:rsid w:val="00864F05"/>
    <w:rsid w:val="00867AD6"/>
    <w:rsid w:val="00870C6E"/>
    <w:rsid w:val="008723F4"/>
    <w:rsid w:val="00875066"/>
    <w:rsid w:val="00876E1F"/>
    <w:rsid w:val="00880AA0"/>
    <w:rsid w:val="00881AB4"/>
    <w:rsid w:val="00883250"/>
    <w:rsid w:val="008910B6"/>
    <w:rsid w:val="0089124B"/>
    <w:rsid w:val="008972C3"/>
    <w:rsid w:val="008A0009"/>
    <w:rsid w:val="008A2294"/>
    <w:rsid w:val="008A48D6"/>
    <w:rsid w:val="008A7888"/>
    <w:rsid w:val="008B00DE"/>
    <w:rsid w:val="008B070D"/>
    <w:rsid w:val="008B32E5"/>
    <w:rsid w:val="008B32F2"/>
    <w:rsid w:val="008B6D4D"/>
    <w:rsid w:val="008C0342"/>
    <w:rsid w:val="008C0956"/>
    <w:rsid w:val="008C210F"/>
    <w:rsid w:val="008C3BF0"/>
    <w:rsid w:val="008C4D57"/>
    <w:rsid w:val="008C5C1A"/>
    <w:rsid w:val="008D56B4"/>
    <w:rsid w:val="008D7416"/>
    <w:rsid w:val="008D7F22"/>
    <w:rsid w:val="008E000A"/>
    <w:rsid w:val="008E1778"/>
    <w:rsid w:val="008E1A82"/>
    <w:rsid w:val="008E3A8E"/>
    <w:rsid w:val="008E461F"/>
    <w:rsid w:val="008E5C68"/>
    <w:rsid w:val="008E634E"/>
    <w:rsid w:val="008E75FD"/>
    <w:rsid w:val="008E7FA2"/>
    <w:rsid w:val="008F4FF3"/>
    <w:rsid w:val="008F5265"/>
    <w:rsid w:val="009030D7"/>
    <w:rsid w:val="00903C7C"/>
    <w:rsid w:val="00903CEE"/>
    <w:rsid w:val="009054CA"/>
    <w:rsid w:val="00915446"/>
    <w:rsid w:val="00916589"/>
    <w:rsid w:val="00922696"/>
    <w:rsid w:val="00923A58"/>
    <w:rsid w:val="00926A4D"/>
    <w:rsid w:val="00926E02"/>
    <w:rsid w:val="0092707B"/>
    <w:rsid w:val="00930652"/>
    <w:rsid w:val="00936B07"/>
    <w:rsid w:val="00937910"/>
    <w:rsid w:val="009404A4"/>
    <w:rsid w:val="009411A8"/>
    <w:rsid w:val="00941FA9"/>
    <w:rsid w:val="00943922"/>
    <w:rsid w:val="00946C6F"/>
    <w:rsid w:val="00947ACB"/>
    <w:rsid w:val="00952EE7"/>
    <w:rsid w:val="009609F4"/>
    <w:rsid w:val="0096419A"/>
    <w:rsid w:val="00973B5F"/>
    <w:rsid w:val="00977066"/>
    <w:rsid w:val="0097740F"/>
    <w:rsid w:val="00977CCC"/>
    <w:rsid w:val="00980FEB"/>
    <w:rsid w:val="00983E57"/>
    <w:rsid w:val="00986B88"/>
    <w:rsid w:val="00987860"/>
    <w:rsid w:val="00992BC4"/>
    <w:rsid w:val="0099373B"/>
    <w:rsid w:val="00994F48"/>
    <w:rsid w:val="00996E05"/>
    <w:rsid w:val="0099731A"/>
    <w:rsid w:val="009A0C2D"/>
    <w:rsid w:val="009A1541"/>
    <w:rsid w:val="009A7B62"/>
    <w:rsid w:val="009B2CA9"/>
    <w:rsid w:val="009B38FD"/>
    <w:rsid w:val="009B4DF4"/>
    <w:rsid w:val="009C3426"/>
    <w:rsid w:val="009C3585"/>
    <w:rsid w:val="009C5ACD"/>
    <w:rsid w:val="009C6F57"/>
    <w:rsid w:val="009D02C6"/>
    <w:rsid w:val="009D3013"/>
    <w:rsid w:val="009D413E"/>
    <w:rsid w:val="009E5D06"/>
    <w:rsid w:val="009E624A"/>
    <w:rsid w:val="009E6652"/>
    <w:rsid w:val="009E666E"/>
    <w:rsid w:val="009E753E"/>
    <w:rsid w:val="009E7E51"/>
    <w:rsid w:val="009F08AB"/>
    <w:rsid w:val="009F0CC1"/>
    <w:rsid w:val="009F47EE"/>
    <w:rsid w:val="009F4AEB"/>
    <w:rsid w:val="00A0013B"/>
    <w:rsid w:val="00A06147"/>
    <w:rsid w:val="00A148C7"/>
    <w:rsid w:val="00A159A7"/>
    <w:rsid w:val="00A15FA4"/>
    <w:rsid w:val="00A16BB3"/>
    <w:rsid w:val="00A174F2"/>
    <w:rsid w:val="00A2320B"/>
    <w:rsid w:val="00A24E45"/>
    <w:rsid w:val="00A252C8"/>
    <w:rsid w:val="00A2745E"/>
    <w:rsid w:val="00A27A26"/>
    <w:rsid w:val="00A3180E"/>
    <w:rsid w:val="00A33942"/>
    <w:rsid w:val="00A35E50"/>
    <w:rsid w:val="00A37D9B"/>
    <w:rsid w:val="00A420BB"/>
    <w:rsid w:val="00A435A3"/>
    <w:rsid w:val="00A447D8"/>
    <w:rsid w:val="00A44B8B"/>
    <w:rsid w:val="00A464B9"/>
    <w:rsid w:val="00A4697F"/>
    <w:rsid w:val="00A477E0"/>
    <w:rsid w:val="00A47BA1"/>
    <w:rsid w:val="00A47F8B"/>
    <w:rsid w:val="00A50FB2"/>
    <w:rsid w:val="00A516C6"/>
    <w:rsid w:val="00A53D90"/>
    <w:rsid w:val="00A544BD"/>
    <w:rsid w:val="00A5572D"/>
    <w:rsid w:val="00A57306"/>
    <w:rsid w:val="00A57714"/>
    <w:rsid w:val="00A62968"/>
    <w:rsid w:val="00A64F10"/>
    <w:rsid w:val="00A7527A"/>
    <w:rsid w:val="00A7606E"/>
    <w:rsid w:val="00A844B9"/>
    <w:rsid w:val="00A84DFE"/>
    <w:rsid w:val="00A90CED"/>
    <w:rsid w:val="00A90ED0"/>
    <w:rsid w:val="00A91508"/>
    <w:rsid w:val="00A918C6"/>
    <w:rsid w:val="00A956F6"/>
    <w:rsid w:val="00A96B96"/>
    <w:rsid w:val="00A9734E"/>
    <w:rsid w:val="00A977E2"/>
    <w:rsid w:val="00AA264A"/>
    <w:rsid w:val="00AA317E"/>
    <w:rsid w:val="00AA52E8"/>
    <w:rsid w:val="00AA5DD4"/>
    <w:rsid w:val="00AA75EA"/>
    <w:rsid w:val="00AB24B6"/>
    <w:rsid w:val="00AB703A"/>
    <w:rsid w:val="00AD1EC6"/>
    <w:rsid w:val="00AD7949"/>
    <w:rsid w:val="00AE0FA6"/>
    <w:rsid w:val="00AE58AA"/>
    <w:rsid w:val="00AE62FD"/>
    <w:rsid w:val="00B00995"/>
    <w:rsid w:val="00B02629"/>
    <w:rsid w:val="00B0313D"/>
    <w:rsid w:val="00B10E7C"/>
    <w:rsid w:val="00B15D6E"/>
    <w:rsid w:val="00B17B79"/>
    <w:rsid w:val="00B17E71"/>
    <w:rsid w:val="00B20724"/>
    <w:rsid w:val="00B2211E"/>
    <w:rsid w:val="00B22388"/>
    <w:rsid w:val="00B274F0"/>
    <w:rsid w:val="00B27D7E"/>
    <w:rsid w:val="00B313C6"/>
    <w:rsid w:val="00B316E4"/>
    <w:rsid w:val="00B33ACC"/>
    <w:rsid w:val="00B3422B"/>
    <w:rsid w:val="00B35321"/>
    <w:rsid w:val="00B35362"/>
    <w:rsid w:val="00B368CE"/>
    <w:rsid w:val="00B4058F"/>
    <w:rsid w:val="00B409A9"/>
    <w:rsid w:val="00B42299"/>
    <w:rsid w:val="00B4340E"/>
    <w:rsid w:val="00B4494A"/>
    <w:rsid w:val="00B46CFB"/>
    <w:rsid w:val="00B46D63"/>
    <w:rsid w:val="00B4721D"/>
    <w:rsid w:val="00B51B03"/>
    <w:rsid w:val="00B54272"/>
    <w:rsid w:val="00B55078"/>
    <w:rsid w:val="00B55994"/>
    <w:rsid w:val="00B603BC"/>
    <w:rsid w:val="00B629EC"/>
    <w:rsid w:val="00B632A3"/>
    <w:rsid w:val="00B70B0C"/>
    <w:rsid w:val="00B71EAA"/>
    <w:rsid w:val="00B733EF"/>
    <w:rsid w:val="00B767F0"/>
    <w:rsid w:val="00B770C7"/>
    <w:rsid w:val="00B82380"/>
    <w:rsid w:val="00B8462D"/>
    <w:rsid w:val="00B851FD"/>
    <w:rsid w:val="00B87034"/>
    <w:rsid w:val="00B918B4"/>
    <w:rsid w:val="00B9315C"/>
    <w:rsid w:val="00B93444"/>
    <w:rsid w:val="00B9477A"/>
    <w:rsid w:val="00B95128"/>
    <w:rsid w:val="00B956FD"/>
    <w:rsid w:val="00B95720"/>
    <w:rsid w:val="00B959F0"/>
    <w:rsid w:val="00BA28E6"/>
    <w:rsid w:val="00BA7501"/>
    <w:rsid w:val="00BA769F"/>
    <w:rsid w:val="00BB0A96"/>
    <w:rsid w:val="00BB115E"/>
    <w:rsid w:val="00BB5910"/>
    <w:rsid w:val="00BB5941"/>
    <w:rsid w:val="00BB736F"/>
    <w:rsid w:val="00BB7A70"/>
    <w:rsid w:val="00BB7F1F"/>
    <w:rsid w:val="00BC3968"/>
    <w:rsid w:val="00BC5CE2"/>
    <w:rsid w:val="00BC61DC"/>
    <w:rsid w:val="00BC78D9"/>
    <w:rsid w:val="00BD28E5"/>
    <w:rsid w:val="00BD2EC3"/>
    <w:rsid w:val="00BD5F55"/>
    <w:rsid w:val="00BD6BB3"/>
    <w:rsid w:val="00BD6C84"/>
    <w:rsid w:val="00BE0775"/>
    <w:rsid w:val="00BE7001"/>
    <w:rsid w:val="00BE797C"/>
    <w:rsid w:val="00BF1B22"/>
    <w:rsid w:val="00BF353C"/>
    <w:rsid w:val="00BF43A7"/>
    <w:rsid w:val="00BF5CD6"/>
    <w:rsid w:val="00C00C48"/>
    <w:rsid w:val="00C01754"/>
    <w:rsid w:val="00C0224D"/>
    <w:rsid w:val="00C02539"/>
    <w:rsid w:val="00C11825"/>
    <w:rsid w:val="00C12351"/>
    <w:rsid w:val="00C17DC6"/>
    <w:rsid w:val="00C21B58"/>
    <w:rsid w:val="00C2731C"/>
    <w:rsid w:val="00C33577"/>
    <w:rsid w:val="00C358B6"/>
    <w:rsid w:val="00C446C3"/>
    <w:rsid w:val="00C44937"/>
    <w:rsid w:val="00C44B10"/>
    <w:rsid w:val="00C536A2"/>
    <w:rsid w:val="00C548F1"/>
    <w:rsid w:val="00C559F1"/>
    <w:rsid w:val="00C57C31"/>
    <w:rsid w:val="00C61891"/>
    <w:rsid w:val="00C6256B"/>
    <w:rsid w:val="00C65918"/>
    <w:rsid w:val="00C71FB5"/>
    <w:rsid w:val="00C75DCD"/>
    <w:rsid w:val="00C75E45"/>
    <w:rsid w:val="00C768C9"/>
    <w:rsid w:val="00C7692E"/>
    <w:rsid w:val="00C84B5D"/>
    <w:rsid w:val="00C86454"/>
    <w:rsid w:val="00C91E4C"/>
    <w:rsid w:val="00C937DE"/>
    <w:rsid w:val="00C93E06"/>
    <w:rsid w:val="00CA278D"/>
    <w:rsid w:val="00CA2BD9"/>
    <w:rsid w:val="00CA36AD"/>
    <w:rsid w:val="00CA49B2"/>
    <w:rsid w:val="00CB2C6B"/>
    <w:rsid w:val="00CB366D"/>
    <w:rsid w:val="00CB4BDD"/>
    <w:rsid w:val="00CB5447"/>
    <w:rsid w:val="00CB6267"/>
    <w:rsid w:val="00CC3F9A"/>
    <w:rsid w:val="00CC555D"/>
    <w:rsid w:val="00CC5B11"/>
    <w:rsid w:val="00CC7C3F"/>
    <w:rsid w:val="00CD7188"/>
    <w:rsid w:val="00CD7B41"/>
    <w:rsid w:val="00CE0859"/>
    <w:rsid w:val="00CE09FC"/>
    <w:rsid w:val="00CF0A96"/>
    <w:rsid w:val="00CF18D5"/>
    <w:rsid w:val="00CF299A"/>
    <w:rsid w:val="00CF371D"/>
    <w:rsid w:val="00CF4F8D"/>
    <w:rsid w:val="00CF5C26"/>
    <w:rsid w:val="00D03001"/>
    <w:rsid w:val="00D03BE6"/>
    <w:rsid w:val="00D05295"/>
    <w:rsid w:val="00D14FA0"/>
    <w:rsid w:val="00D151E2"/>
    <w:rsid w:val="00D17719"/>
    <w:rsid w:val="00D17B98"/>
    <w:rsid w:val="00D215A7"/>
    <w:rsid w:val="00D22631"/>
    <w:rsid w:val="00D30813"/>
    <w:rsid w:val="00D32824"/>
    <w:rsid w:val="00D335E6"/>
    <w:rsid w:val="00D3553B"/>
    <w:rsid w:val="00D37B70"/>
    <w:rsid w:val="00D465C4"/>
    <w:rsid w:val="00D46FE9"/>
    <w:rsid w:val="00D534CE"/>
    <w:rsid w:val="00D5539D"/>
    <w:rsid w:val="00D55A38"/>
    <w:rsid w:val="00D55CE4"/>
    <w:rsid w:val="00D56526"/>
    <w:rsid w:val="00D57360"/>
    <w:rsid w:val="00D636A0"/>
    <w:rsid w:val="00D668F0"/>
    <w:rsid w:val="00D66AE1"/>
    <w:rsid w:val="00D66F03"/>
    <w:rsid w:val="00D671E5"/>
    <w:rsid w:val="00D724D3"/>
    <w:rsid w:val="00D763D7"/>
    <w:rsid w:val="00D76AC9"/>
    <w:rsid w:val="00D770D8"/>
    <w:rsid w:val="00D779F0"/>
    <w:rsid w:val="00D81742"/>
    <w:rsid w:val="00D82BBF"/>
    <w:rsid w:val="00D835D4"/>
    <w:rsid w:val="00D8402C"/>
    <w:rsid w:val="00D90A66"/>
    <w:rsid w:val="00D9114A"/>
    <w:rsid w:val="00D915DC"/>
    <w:rsid w:val="00D95175"/>
    <w:rsid w:val="00D95CEF"/>
    <w:rsid w:val="00DA624E"/>
    <w:rsid w:val="00DB102E"/>
    <w:rsid w:val="00DB1872"/>
    <w:rsid w:val="00DB1B2C"/>
    <w:rsid w:val="00DB2891"/>
    <w:rsid w:val="00DB349F"/>
    <w:rsid w:val="00DB35EA"/>
    <w:rsid w:val="00DB5098"/>
    <w:rsid w:val="00DB5DE0"/>
    <w:rsid w:val="00DB767F"/>
    <w:rsid w:val="00DC1321"/>
    <w:rsid w:val="00DC1395"/>
    <w:rsid w:val="00DC1448"/>
    <w:rsid w:val="00DC1BB8"/>
    <w:rsid w:val="00DC26A7"/>
    <w:rsid w:val="00DC29CE"/>
    <w:rsid w:val="00DD0843"/>
    <w:rsid w:val="00DD2706"/>
    <w:rsid w:val="00DD495B"/>
    <w:rsid w:val="00DD58C1"/>
    <w:rsid w:val="00DD6379"/>
    <w:rsid w:val="00DD63EC"/>
    <w:rsid w:val="00DD6CBD"/>
    <w:rsid w:val="00DE2E4A"/>
    <w:rsid w:val="00DE372B"/>
    <w:rsid w:val="00DE3DB0"/>
    <w:rsid w:val="00DE426F"/>
    <w:rsid w:val="00DF466E"/>
    <w:rsid w:val="00DF4F09"/>
    <w:rsid w:val="00DF756F"/>
    <w:rsid w:val="00E00650"/>
    <w:rsid w:val="00E04153"/>
    <w:rsid w:val="00E044D2"/>
    <w:rsid w:val="00E05219"/>
    <w:rsid w:val="00E05AB4"/>
    <w:rsid w:val="00E05C83"/>
    <w:rsid w:val="00E068AC"/>
    <w:rsid w:val="00E146A6"/>
    <w:rsid w:val="00E1639E"/>
    <w:rsid w:val="00E256D9"/>
    <w:rsid w:val="00E265B8"/>
    <w:rsid w:val="00E31964"/>
    <w:rsid w:val="00E35339"/>
    <w:rsid w:val="00E36750"/>
    <w:rsid w:val="00E36E83"/>
    <w:rsid w:val="00E36F3D"/>
    <w:rsid w:val="00E37BA3"/>
    <w:rsid w:val="00E40C4A"/>
    <w:rsid w:val="00E50166"/>
    <w:rsid w:val="00E558D7"/>
    <w:rsid w:val="00E55A37"/>
    <w:rsid w:val="00E57790"/>
    <w:rsid w:val="00E6059F"/>
    <w:rsid w:val="00E62DAB"/>
    <w:rsid w:val="00E66135"/>
    <w:rsid w:val="00E664DE"/>
    <w:rsid w:val="00E71624"/>
    <w:rsid w:val="00E80FE6"/>
    <w:rsid w:val="00E84DCA"/>
    <w:rsid w:val="00E90D20"/>
    <w:rsid w:val="00EA27A7"/>
    <w:rsid w:val="00EA3833"/>
    <w:rsid w:val="00EA3D87"/>
    <w:rsid w:val="00EA5C5C"/>
    <w:rsid w:val="00EA612E"/>
    <w:rsid w:val="00EA6FCC"/>
    <w:rsid w:val="00EA797F"/>
    <w:rsid w:val="00EB4525"/>
    <w:rsid w:val="00EB723B"/>
    <w:rsid w:val="00EB7585"/>
    <w:rsid w:val="00EC3886"/>
    <w:rsid w:val="00EC72A2"/>
    <w:rsid w:val="00ED0FC1"/>
    <w:rsid w:val="00ED12AE"/>
    <w:rsid w:val="00ED4851"/>
    <w:rsid w:val="00EE16CB"/>
    <w:rsid w:val="00EE4402"/>
    <w:rsid w:val="00EE5B6D"/>
    <w:rsid w:val="00EF2642"/>
    <w:rsid w:val="00EF4AFF"/>
    <w:rsid w:val="00EF6F65"/>
    <w:rsid w:val="00EF73D2"/>
    <w:rsid w:val="00EF7A1D"/>
    <w:rsid w:val="00EF7DA2"/>
    <w:rsid w:val="00F022EA"/>
    <w:rsid w:val="00F023A8"/>
    <w:rsid w:val="00F028D3"/>
    <w:rsid w:val="00F041FC"/>
    <w:rsid w:val="00F104DB"/>
    <w:rsid w:val="00F10AB6"/>
    <w:rsid w:val="00F12150"/>
    <w:rsid w:val="00F1313B"/>
    <w:rsid w:val="00F1796E"/>
    <w:rsid w:val="00F20BD2"/>
    <w:rsid w:val="00F24B82"/>
    <w:rsid w:val="00F253E4"/>
    <w:rsid w:val="00F2637A"/>
    <w:rsid w:val="00F26C4D"/>
    <w:rsid w:val="00F32A6D"/>
    <w:rsid w:val="00F3604F"/>
    <w:rsid w:val="00F367BD"/>
    <w:rsid w:val="00F36EAC"/>
    <w:rsid w:val="00F409B1"/>
    <w:rsid w:val="00F62911"/>
    <w:rsid w:val="00F7085E"/>
    <w:rsid w:val="00F72AC4"/>
    <w:rsid w:val="00F7474A"/>
    <w:rsid w:val="00F75DD7"/>
    <w:rsid w:val="00F76743"/>
    <w:rsid w:val="00F801D3"/>
    <w:rsid w:val="00F8195D"/>
    <w:rsid w:val="00F83D00"/>
    <w:rsid w:val="00F85725"/>
    <w:rsid w:val="00F90968"/>
    <w:rsid w:val="00F93696"/>
    <w:rsid w:val="00F9735D"/>
    <w:rsid w:val="00FA0634"/>
    <w:rsid w:val="00FA0CCF"/>
    <w:rsid w:val="00FA1387"/>
    <w:rsid w:val="00FA2008"/>
    <w:rsid w:val="00FA2F6C"/>
    <w:rsid w:val="00FA2FEF"/>
    <w:rsid w:val="00FA4EE2"/>
    <w:rsid w:val="00FB3091"/>
    <w:rsid w:val="00FB3D5A"/>
    <w:rsid w:val="00FB3D74"/>
    <w:rsid w:val="00FB4F3B"/>
    <w:rsid w:val="00FB5130"/>
    <w:rsid w:val="00FB7B7A"/>
    <w:rsid w:val="00FC1D18"/>
    <w:rsid w:val="00FC30BA"/>
    <w:rsid w:val="00FC6183"/>
    <w:rsid w:val="00FD22AC"/>
    <w:rsid w:val="00FD4B75"/>
    <w:rsid w:val="00FD4C75"/>
    <w:rsid w:val="00FD5702"/>
    <w:rsid w:val="00FD784D"/>
    <w:rsid w:val="00FE020E"/>
    <w:rsid w:val="00FE1D3A"/>
    <w:rsid w:val="00FF69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B78AF5-2DC2-49B4-BE74-D6BFE59D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pPr>
    <w:rPr>
      <w:rFonts w:ascii="Courier New" w:hAnsi="Courier New"/>
      <w:snapToGrid w:val="0"/>
      <w:sz w:val="24"/>
      <w:lang w:val="nl-NL" w:eastAsia="nl-NL"/>
    </w:rPr>
  </w:style>
  <w:style w:type="paragraph" w:styleId="Cmsor1">
    <w:name w:val="heading 1"/>
    <w:basedOn w:val="Norml"/>
    <w:next w:val="Norml"/>
    <w:qFormat/>
    <w:pPr>
      <w:keepNext/>
      <w:suppressAutoHyphens/>
      <w:jc w:val="center"/>
      <w:outlineLvl w:val="0"/>
    </w:pPr>
    <w:rPr>
      <w:rFonts w:ascii="Lucida Sans" w:hAnsi="Lucida Sans"/>
      <w:b/>
      <w:spacing w:val="-3"/>
      <w:sz w:val="28"/>
    </w:rPr>
  </w:style>
  <w:style w:type="paragraph" w:styleId="Cmsor2">
    <w:name w:val="heading 2"/>
    <w:basedOn w:val="Norml"/>
    <w:next w:val="Norml"/>
    <w:qFormat/>
    <w:pPr>
      <w:keepNext/>
      <w:suppressAutoHyphens/>
      <w:ind w:left="720" w:hanging="720"/>
      <w:jc w:val="both"/>
      <w:outlineLvl w:val="1"/>
    </w:pPr>
    <w:rPr>
      <w:rFonts w:ascii="Lucida Sans" w:hAnsi="Lucida Sans"/>
      <w:i/>
      <w:spacing w:val="-3"/>
      <w:sz w:val="20"/>
      <w:lang w:val="en-GB"/>
    </w:rPr>
  </w:style>
  <w:style w:type="paragraph" w:styleId="Cmsor3">
    <w:name w:val="heading 3"/>
    <w:basedOn w:val="Norml"/>
    <w:next w:val="Norml"/>
    <w:qFormat/>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Vgjegyzetszvege">
    <w:name w:val="endnote text"/>
    <w:basedOn w:val="Norml"/>
    <w:semiHidden/>
  </w:style>
  <w:style w:type="character" w:styleId="Vgjegyzet-hivatkozs">
    <w:name w:val="endnote reference"/>
    <w:semiHidden/>
    <w:rPr>
      <w:vertAlign w:val="superscript"/>
    </w:rPr>
  </w:style>
  <w:style w:type="paragraph" w:styleId="Lbjegyzetszveg">
    <w:name w:val="footnote text"/>
    <w:basedOn w:val="Norml"/>
    <w:semiHidden/>
  </w:style>
  <w:style w:type="character" w:customStyle="1" w:styleId="Voetnootverwijzing">
    <w:name w:val="Voetnootverwijzing"/>
    <w:rPr>
      <w:vertAlign w:val="superscript"/>
    </w:rPr>
  </w:style>
  <w:style w:type="paragraph" w:customStyle="1" w:styleId="inhopg1">
    <w:name w:val="inhopg 1"/>
    <w:basedOn w:val="Norml"/>
    <w:pPr>
      <w:tabs>
        <w:tab w:val="right" w:leader="dot" w:pos="9360"/>
      </w:tabs>
      <w:suppressAutoHyphens/>
      <w:spacing w:before="480"/>
      <w:ind w:left="720" w:right="720" w:hanging="720"/>
    </w:pPr>
    <w:rPr>
      <w:lang w:val="en-US"/>
    </w:rPr>
  </w:style>
  <w:style w:type="paragraph" w:customStyle="1" w:styleId="inhopg2">
    <w:name w:val="inhopg 2"/>
    <w:basedOn w:val="Norml"/>
    <w:pPr>
      <w:tabs>
        <w:tab w:val="right" w:leader="dot" w:pos="9360"/>
      </w:tabs>
      <w:suppressAutoHyphens/>
      <w:ind w:left="1440" w:right="720" w:hanging="720"/>
    </w:pPr>
    <w:rPr>
      <w:lang w:val="en-US"/>
    </w:rPr>
  </w:style>
  <w:style w:type="paragraph" w:customStyle="1" w:styleId="inhopg3">
    <w:name w:val="inhopg 3"/>
    <w:basedOn w:val="Norml"/>
    <w:pPr>
      <w:tabs>
        <w:tab w:val="right" w:leader="dot" w:pos="9360"/>
      </w:tabs>
      <w:suppressAutoHyphens/>
      <w:ind w:left="2160" w:right="720" w:hanging="720"/>
    </w:pPr>
    <w:rPr>
      <w:lang w:val="en-US"/>
    </w:rPr>
  </w:style>
  <w:style w:type="paragraph" w:customStyle="1" w:styleId="inhopg4">
    <w:name w:val="inhopg 4"/>
    <w:basedOn w:val="Norml"/>
    <w:pPr>
      <w:tabs>
        <w:tab w:val="right" w:leader="dot" w:pos="9360"/>
      </w:tabs>
      <w:suppressAutoHyphens/>
      <w:ind w:left="2880" w:right="720" w:hanging="720"/>
    </w:pPr>
    <w:rPr>
      <w:lang w:val="en-US"/>
    </w:rPr>
  </w:style>
  <w:style w:type="paragraph" w:customStyle="1" w:styleId="inhopg5">
    <w:name w:val="inhopg 5"/>
    <w:basedOn w:val="Norml"/>
    <w:pPr>
      <w:tabs>
        <w:tab w:val="right" w:leader="dot" w:pos="9360"/>
      </w:tabs>
      <w:suppressAutoHyphens/>
      <w:ind w:left="3600" w:right="720" w:hanging="720"/>
    </w:pPr>
    <w:rPr>
      <w:lang w:val="en-US"/>
    </w:rPr>
  </w:style>
  <w:style w:type="paragraph" w:customStyle="1" w:styleId="inhopg6">
    <w:name w:val="inhopg 6"/>
    <w:basedOn w:val="Norml"/>
    <w:pPr>
      <w:tabs>
        <w:tab w:val="right" w:pos="9360"/>
      </w:tabs>
      <w:suppressAutoHyphens/>
      <w:ind w:left="720" w:hanging="720"/>
    </w:pPr>
    <w:rPr>
      <w:lang w:val="en-US"/>
    </w:rPr>
  </w:style>
  <w:style w:type="paragraph" w:customStyle="1" w:styleId="inhopg7">
    <w:name w:val="inhopg 7"/>
    <w:basedOn w:val="Norml"/>
    <w:pPr>
      <w:suppressAutoHyphens/>
      <w:ind w:left="720" w:hanging="720"/>
    </w:pPr>
    <w:rPr>
      <w:lang w:val="en-US"/>
    </w:rPr>
  </w:style>
  <w:style w:type="paragraph" w:customStyle="1" w:styleId="inhopg8">
    <w:name w:val="inhopg 8"/>
    <w:basedOn w:val="Norml"/>
    <w:pPr>
      <w:tabs>
        <w:tab w:val="right" w:pos="9360"/>
      </w:tabs>
      <w:suppressAutoHyphens/>
      <w:ind w:left="720" w:hanging="720"/>
    </w:pPr>
    <w:rPr>
      <w:lang w:val="en-US"/>
    </w:rPr>
  </w:style>
  <w:style w:type="paragraph" w:customStyle="1" w:styleId="inhopg9">
    <w:name w:val="inhopg 9"/>
    <w:basedOn w:val="Norml"/>
    <w:pPr>
      <w:tabs>
        <w:tab w:val="right" w:leader="dot" w:pos="9360"/>
      </w:tabs>
      <w:suppressAutoHyphens/>
      <w:ind w:left="720" w:hanging="720"/>
    </w:pPr>
    <w:rPr>
      <w:lang w:val="en-US"/>
    </w:rPr>
  </w:style>
  <w:style w:type="paragraph" w:styleId="Trgymutat1">
    <w:name w:val="index 1"/>
    <w:basedOn w:val="Norml"/>
    <w:next w:val="Norml"/>
    <w:autoRedefine/>
    <w:semiHidden/>
    <w:pPr>
      <w:tabs>
        <w:tab w:val="right" w:leader="dot" w:pos="9360"/>
      </w:tabs>
      <w:suppressAutoHyphens/>
      <w:ind w:left="1440" w:right="720" w:hanging="1440"/>
    </w:pPr>
    <w:rPr>
      <w:lang w:val="en-US"/>
    </w:rPr>
  </w:style>
  <w:style w:type="paragraph" w:styleId="Trgymutat2">
    <w:name w:val="index 2"/>
    <w:basedOn w:val="Norml"/>
    <w:next w:val="Norml"/>
    <w:autoRedefine/>
    <w:semiHidden/>
    <w:pPr>
      <w:tabs>
        <w:tab w:val="right" w:leader="dot" w:pos="9360"/>
      </w:tabs>
      <w:suppressAutoHyphens/>
      <w:ind w:left="1440" w:right="720" w:hanging="720"/>
    </w:pPr>
    <w:rPr>
      <w:lang w:val="en-US"/>
    </w:rPr>
  </w:style>
  <w:style w:type="paragraph" w:customStyle="1" w:styleId="bronvermelding">
    <w:name w:val="bronvermelding"/>
    <w:basedOn w:val="Norml"/>
    <w:pPr>
      <w:tabs>
        <w:tab w:val="right" w:pos="9360"/>
      </w:tabs>
      <w:suppressAutoHyphens/>
    </w:pPr>
    <w:rPr>
      <w:lang w:val="en-US"/>
    </w:rPr>
  </w:style>
  <w:style w:type="paragraph" w:customStyle="1" w:styleId="bijschrift">
    <w:name w:val="bijschrift"/>
    <w:basedOn w:val="Norml"/>
  </w:style>
  <w:style w:type="character" w:customStyle="1" w:styleId="EquationCaption">
    <w:name w:val="_Equation Caption"/>
  </w:style>
  <w:style w:type="paragraph" w:styleId="Cm">
    <w:name w:val="Title"/>
    <w:basedOn w:val="Norml"/>
    <w:qFormat/>
    <w:pPr>
      <w:widowControl/>
      <w:jc w:val="center"/>
    </w:pPr>
    <w:rPr>
      <w:rFonts w:ascii="Century Gothic" w:hAnsi="Century Gothic"/>
      <w:b/>
      <w:snapToGrid/>
      <w:sz w:val="48"/>
      <w:lang w:val="en-GB"/>
    </w:rPr>
  </w:style>
  <w:style w:type="paragraph" w:styleId="Alcm">
    <w:name w:val="Subtitle"/>
    <w:basedOn w:val="Norml"/>
    <w:qFormat/>
    <w:pPr>
      <w:widowControl/>
      <w:tabs>
        <w:tab w:val="left" w:pos="3828"/>
      </w:tabs>
      <w:jc w:val="center"/>
    </w:pPr>
    <w:rPr>
      <w:rFonts w:ascii="Franklin Gothic Book" w:hAnsi="Franklin Gothic Book"/>
      <w:snapToGrid/>
      <w:sz w:val="28"/>
      <w:lang w:val="en-GB"/>
    </w:rPr>
  </w:style>
  <w:style w:type="paragraph" w:styleId="Szvegtrzs">
    <w:name w:val="Body Text"/>
    <w:basedOn w:val="Norml"/>
    <w:pPr>
      <w:suppressAutoHyphens/>
      <w:jc w:val="center"/>
    </w:pPr>
    <w:rPr>
      <w:spacing w:val="-3"/>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styleId="Buborkszveg">
    <w:name w:val="Balloon Text"/>
    <w:basedOn w:val="Norml"/>
    <w:semiHidden/>
    <w:rPr>
      <w:rFonts w:ascii="Tahoma" w:hAnsi="Tahoma" w:cs="Tahoma"/>
      <w:sz w:val="16"/>
      <w:szCs w:val="16"/>
    </w:rPr>
  </w:style>
  <w:style w:type="paragraph" w:styleId="Szvegtrzsbehzssal">
    <w:name w:val="Body Text Indent"/>
    <w:basedOn w:val="Norml"/>
    <w:pPr>
      <w:spacing w:after="120"/>
      <w:ind w:left="283"/>
    </w:pPr>
  </w:style>
  <w:style w:type="character" w:styleId="Jegyzethivatkozs">
    <w:name w:val="annotation reference"/>
    <w:uiPriority w:val="99"/>
    <w:semiHidden/>
    <w:rPr>
      <w:sz w:val="16"/>
      <w:szCs w:val="16"/>
    </w:rPr>
  </w:style>
  <w:style w:type="paragraph" w:styleId="Jegyzetszveg">
    <w:name w:val="annotation text"/>
    <w:basedOn w:val="Norml"/>
    <w:link w:val="JegyzetszvegChar"/>
    <w:uiPriority w:val="99"/>
    <w:semiHidden/>
    <w:rPr>
      <w:sz w:val="20"/>
    </w:rPr>
  </w:style>
  <w:style w:type="paragraph" w:styleId="Megjegyzstrgya">
    <w:name w:val="annotation subject"/>
    <w:basedOn w:val="Jegyzetszveg"/>
    <w:next w:val="Jegyzetszveg"/>
    <w:semiHidden/>
    <w:rPr>
      <w:b/>
      <w:bCs/>
    </w:rPr>
  </w:style>
  <w:style w:type="character" w:styleId="Hiperhivatkozs">
    <w:name w:val="Hyperlink"/>
    <w:rPr>
      <w:color w:val="0000FF"/>
      <w:u w:val="single"/>
    </w:rPr>
  </w:style>
  <w:style w:type="character" w:customStyle="1" w:styleId="linkdownload">
    <w:name w:val="link_download"/>
    <w:basedOn w:val="Bekezdsalapbettpusa"/>
  </w:style>
  <w:style w:type="paragraph" w:styleId="Lista">
    <w:name w:val="List"/>
    <w:basedOn w:val="Norml"/>
    <w:rsid w:val="000F493D"/>
    <w:pPr>
      <w:widowControl/>
      <w:ind w:left="283" w:hanging="283"/>
    </w:pPr>
    <w:rPr>
      <w:rFonts w:ascii="Times New Roman" w:hAnsi="Times New Roman"/>
      <w:snapToGrid/>
      <w:lang w:eastAsia="hu-HU"/>
    </w:rPr>
  </w:style>
  <w:style w:type="paragraph" w:styleId="Csakszveg">
    <w:name w:val="Plain Text"/>
    <w:basedOn w:val="Norml"/>
    <w:link w:val="CsakszvegChar"/>
    <w:uiPriority w:val="99"/>
    <w:unhideWhenUsed/>
    <w:rsid w:val="00D95175"/>
    <w:pPr>
      <w:widowControl/>
    </w:pPr>
    <w:rPr>
      <w:rFonts w:ascii="Consolas" w:eastAsia="Calibri" w:hAnsi="Consolas"/>
      <w:snapToGrid/>
      <w:sz w:val="21"/>
      <w:szCs w:val="21"/>
      <w:lang w:val="en-GB" w:eastAsia="en-US"/>
    </w:rPr>
  </w:style>
  <w:style w:type="character" w:customStyle="1" w:styleId="CsakszvegChar">
    <w:name w:val="Csak szöveg Char"/>
    <w:link w:val="Csakszveg"/>
    <w:uiPriority w:val="99"/>
    <w:rsid w:val="00D95175"/>
    <w:rPr>
      <w:rFonts w:ascii="Consolas" w:eastAsia="Calibri" w:hAnsi="Consolas" w:cs="Times New Roman"/>
      <w:sz w:val="21"/>
      <w:szCs w:val="21"/>
      <w:lang w:eastAsia="en-US"/>
    </w:rPr>
  </w:style>
  <w:style w:type="paragraph" w:customStyle="1" w:styleId="Default">
    <w:name w:val="Default"/>
    <w:rsid w:val="00DD63EC"/>
    <w:pPr>
      <w:autoSpaceDE w:val="0"/>
      <w:autoSpaceDN w:val="0"/>
      <w:adjustRightInd w:val="0"/>
    </w:pPr>
    <w:rPr>
      <w:rFonts w:ascii="Arial" w:hAnsi="Arial" w:cs="Arial"/>
      <w:color w:val="000000"/>
      <w:sz w:val="24"/>
      <w:szCs w:val="24"/>
      <w:lang w:val="de-DE" w:eastAsia="de-DE"/>
    </w:rPr>
  </w:style>
  <w:style w:type="paragraph" w:styleId="Listaszerbekezds">
    <w:name w:val="List Paragraph"/>
    <w:basedOn w:val="Norml"/>
    <w:uiPriority w:val="34"/>
    <w:qFormat/>
    <w:rsid w:val="009C5ACD"/>
    <w:pPr>
      <w:ind w:left="720"/>
    </w:pPr>
  </w:style>
  <w:style w:type="character" w:styleId="Oldalszm">
    <w:name w:val="page number"/>
    <w:basedOn w:val="Bekezdsalapbettpusa"/>
    <w:rsid w:val="002A19F7"/>
  </w:style>
  <w:style w:type="character" w:customStyle="1" w:styleId="JegyzetszvegChar">
    <w:name w:val="Jegyzetszöveg Char"/>
    <w:link w:val="Jegyzetszveg"/>
    <w:uiPriority w:val="99"/>
    <w:semiHidden/>
    <w:rsid w:val="002A19F7"/>
    <w:rPr>
      <w:rFonts w:ascii="Courier New" w:hAnsi="Courier New"/>
      <w:snapToGrid w:val="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21764">
      <w:bodyDiv w:val="1"/>
      <w:marLeft w:val="0"/>
      <w:marRight w:val="0"/>
      <w:marTop w:val="0"/>
      <w:marBottom w:val="0"/>
      <w:divBdr>
        <w:top w:val="none" w:sz="0" w:space="0" w:color="auto"/>
        <w:left w:val="none" w:sz="0" w:space="0" w:color="auto"/>
        <w:bottom w:val="none" w:sz="0" w:space="0" w:color="auto"/>
        <w:right w:val="none" w:sz="0" w:space="0" w:color="auto"/>
      </w:divBdr>
    </w:div>
    <w:div w:id="657925149">
      <w:bodyDiv w:val="1"/>
      <w:marLeft w:val="0"/>
      <w:marRight w:val="0"/>
      <w:marTop w:val="0"/>
      <w:marBottom w:val="0"/>
      <w:divBdr>
        <w:top w:val="none" w:sz="0" w:space="0" w:color="auto"/>
        <w:left w:val="none" w:sz="0" w:space="0" w:color="auto"/>
        <w:bottom w:val="none" w:sz="0" w:space="0" w:color="auto"/>
        <w:right w:val="none" w:sz="0" w:space="0" w:color="auto"/>
      </w:divBdr>
    </w:div>
    <w:div w:id="755395756">
      <w:bodyDiv w:val="1"/>
      <w:marLeft w:val="0"/>
      <w:marRight w:val="0"/>
      <w:marTop w:val="0"/>
      <w:marBottom w:val="0"/>
      <w:divBdr>
        <w:top w:val="none" w:sz="0" w:space="0" w:color="auto"/>
        <w:left w:val="none" w:sz="0" w:space="0" w:color="auto"/>
        <w:bottom w:val="none" w:sz="0" w:space="0" w:color="auto"/>
        <w:right w:val="none" w:sz="0" w:space="0" w:color="auto"/>
      </w:divBdr>
    </w:div>
    <w:div w:id="766929427">
      <w:bodyDiv w:val="1"/>
      <w:marLeft w:val="0"/>
      <w:marRight w:val="0"/>
      <w:marTop w:val="0"/>
      <w:marBottom w:val="0"/>
      <w:divBdr>
        <w:top w:val="none" w:sz="0" w:space="0" w:color="auto"/>
        <w:left w:val="none" w:sz="0" w:space="0" w:color="auto"/>
        <w:bottom w:val="none" w:sz="0" w:space="0" w:color="auto"/>
        <w:right w:val="none" w:sz="0" w:space="0" w:color="auto"/>
      </w:divBdr>
    </w:div>
    <w:div w:id="900942593">
      <w:bodyDiv w:val="1"/>
      <w:marLeft w:val="0"/>
      <w:marRight w:val="0"/>
      <w:marTop w:val="0"/>
      <w:marBottom w:val="0"/>
      <w:divBdr>
        <w:top w:val="none" w:sz="0" w:space="0" w:color="auto"/>
        <w:left w:val="none" w:sz="0" w:space="0" w:color="auto"/>
        <w:bottom w:val="none" w:sz="0" w:space="0" w:color="auto"/>
        <w:right w:val="none" w:sz="0" w:space="0" w:color="auto"/>
      </w:divBdr>
    </w:div>
    <w:div w:id="1195146499">
      <w:bodyDiv w:val="1"/>
      <w:marLeft w:val="0"/>
      <w:marRight w:val="0"/>
      <w:marTop w:val="0"/>
      <w:marBottom w:val="0"/>
      <w:divBdr>
        <w:top w:val="none" w:sz="0" w:space="0" w:color="auto"/>
        <w:left w:val="none" w:sz="0" w:space="0" w:color="auto"/>
        <w:bottom w:val="none" w:sz="0" w:space="0" w:color="auto"/>
        <w:right w:val="none" w:sz="0" w:space="0" w:color="auto"/>
      </w:divBdr>
    </w:div>
    <w:div w:id="1369260188">
      <w:bodyDiv w:val="1"/>
      <w:marLeft w:val="0"/>
      <w:marRight w:val="0"/>
      <w:marTop w:val="0"/>
      <w:marBottom w:val="0"/>
      <w:divBdr>
        <w:top w:val="none" w:sz="0" w:space="0" w:color="auto"/>
        <w:left w:val="none" w:sz="0" w:space="0" w:color="auto"/>
        <w:bottom w:val="none" w:sz="0" w:space="0" w:color="auto"/>
        <w:right w:val="none" w:sz="0" w:space="0" w:color="auto"/>
      </w:divBdr>
    </w:div>
    <w:div w:id="1431588096">
      <w:bodyDiv w:val="1"/>
      <w:marLeft w:val="0"/>
      <w:marRight w:val="0"/>
      <w:marTop w:val="0"/>
      <w:marBottom w:val="0"/>
      <w:divBdr>
        <w:top w:val="none" w:sz="0" w:space="0" w:color="auto"/>
        <w:left w:val="none" w:sz="0" w:space="0" w:color="auto"/>
        <w:bottom w:val="none" w:sz="0" w:space="0" w:color="auto"/>
        <w:right w:val="none" w:sz="0" w:space="0" w:color="auto"/>
      </w:divBdr>
    </w:div>
    <w:div w:id="1492065692">
      <w:bodyDiv w:val="1"/>
      <w:marLeft w:val="0"/>
      <w:marRight w:val="0"/>
      <w:marTop w:val="0"/>
      <w:marBottom w:val="0"/>
      <w:divBdr>
        <w:top w:val="none" w:sz="0" w:space="0" w:color="auto"/>
        <w:left w:val="none" w:sz="0" w:space="0" w:color="auto"/>
        <w:bottom w:val="none" w:sz="0" w:space="0" w:color="auto"/>
        <w:right w:val="none" w:sz="0" w:space="0" w:color="auto"/>
      </w:divBdr>
    </w:div>
    <w:div w:id="18325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A85C-BFD2-4EFD-8206-F5586385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6545</Characters>
  <Application>Microsoft Office Word</Application>
  <DocSecurity>0</DocSecurity>
  <Lines>54</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CIPAC</vt:lpstr>
      <vt:lpstr>CIPAC</vt:lpstr>
    </vt:vector>
  </TitlesOfParts>
  <Company>.</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CIPAC</dc:title>
  <dc:subject/>
  <dc:creator>A.Martijn</dc:creator>
  <cp:keywords/>
  <cp:lastModifiedBy>Laszlo</cp:lastModifiedBy>
  <cp:revision>2</cp:revision>
  <cp:lastPrinted>2002-05-16T11:25:00Z</cp:lastPrinted>
  <dcterms:created xsi:type="dcterms:W3CDTF">2022-02-15T17:49:00Z</dcterms:created>
  <dcterms:modified xsi:type="dcterms:W3CDTF">2022-02-15T17:49:00Z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