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08B7" w14:textId="1DFF717F" w:rsidR="00787847" w:rsidRPr="004B4088" w:rsidRDefault="00267662" w:rsidP="00787847">
      <w:pPr>
        <w:spacing w:before="0" w:after="0"/>
        <w:jc w:val="center"/>
        <w:rPr>
          <w:rFonts w:ascii="Times New Roman" w:hAnsi="Times New Roman"/>
          <w:b/>
          <w:sz w:val="28"/>
          <w:szCs w:val="28"/>
          <w:lang w:val="en-US"/>
        </w:rPr>
      </w:pPr>
      <w:bookmarkStart w:id="0" w:name="_GoBack"/>
      <w:bookmarkEnd w:id="0"/>
      <w:r>
        <w:rPr>
          <w:rStyle w:val="Funotenzeichen"/>
          <w:rFonts w:ascii="Times New Roman" w:hAnsi="Times New Roman"/>
          <w:b/>
          <w:sz w:val="28"/>
          <w:szCs w:val="28"/>
        </w:rPr>
        <w:footnoteReference w:id="1"/>
      </w:r>
      <w:r w:rsidR="00B05213" w:rsidRPr="004B4088">
        <w:rPr>
          <w:rFonts w:ascii="Times New Roman" w:hAnsi="Times New Roman"/>
          <w:b/>
          <w:sz w:val="28"/>
          <w:szCs w:val="28"/>
          <w:lang w:val="en-US"/>
        </w:rPr>
        <w:t xml:space="preserve">MT </w:t>
      </w:r>
      <w:r w:rsidR="00AC65BE" w:rsidRPr="004B4088">
        <w:rPr>
          <w:rFonts w:ascii="Times New Roman" w:hAnsi="Times New Roman"/>
          <w:b/>
          <w:sz w:val="28"/>
          <w:szCs w:val="28"/>
          <w:lang w:val="en-US"/>
        </w:rPr>
        <w:t>30.6</w:t>
      </w:r>
      <w:r w:rsidR="00B05213" w:rsidRPr="004B4088">
        <w:rPr>
          <w:rFonts w:ascii="Times New Roman" w:hAnsi="Times New Roman"/>
          <w:b/>
          <w:sz w:val="28"/>
          <w:szCs w:val="28"/>
          <w:lang w:val="en-US"/>
        </w:rPr>
        <w:t xml:space="preserve"> </w:t>
      </w:r>
      <w:r w:rsidR="00224175">
        <w:rPr>
          <w:rFonts w:ascii="Times New Roman" w:hAnsi="Times New Roman"/>
          <w:b/>
          <w:sz w:val="28"/>
          <w:szCs w:val="28"/>
          <w:lang w:val="en-US"/>
        </w:rPr>
        <w:t>Water determination by</w:t>
      </w:r>
      <w:r w:rsidR="00224175" w:rsidRPr="004B4088">
        <w:rPr>
          <w:rFonts w:ascii="Times New Roman" w:hAnsi="Times New Roman"/>
          <w:b/>
          <w:sz w:val="28"/>
          <w:szCs w:val="28"/>
          <w:lang w:val="en-US"/>
        </w:rPr>
        <w:t xml:space="preserve"> </w:t>
      </w:r>
      <w:r w:rsidR="00AC65BE" w:rsidRPr="004B4088">
        <w:rPr>
          <w:rFonts w:ascii="Times New Roman" w:hAnsi="Times New Roman"/>
          <w:b/>
          <w:sz w:val="28"/>
          <w:szCs w:val="28"/>
          <w:lang w:val="en-US"/>
        </w:rPr>
        <w:t>Karl Fischer Method</w:t>
      </w:r>
    </w:p>
    <w:p w14:paraId="44AA3600" w14:textId="4AC210C9" w:rsidR="0069580A" w:rsidRDefault="0069580A" w:rsidP="00F81E0E">
      <w:pPr>
        <w:jc w:val="both"/>
        <w:rPr>
          <w:rFonts w:ascii="Times New Roman" w:hAnsi="Times New Roman"/>
          <w:sz w:val="28"/>
          <w:szCs w:val="28"/>
          <w:lang w:val="en-US"/>
        </w:rPr>
      </w:pPr>
    </w:p>
    <w:p w14:paraId="7B78468A" w14:textId="066FEE62" w:rsidR="00F81E0E" w:rsidRPr="000571A9" w:rsidRDefault="00F81E0E" w:rsidP="00276B09">
      <w:pPr>
        <w:spacing w:before="0" w:after="120"/>
        <w:jc w:val="both"/>
        <w:rPr>
          <w:rFonts w:ascii="Times New Roman" w:hAnsi="Times New Roman"/>
          <w:b/>
          <w:sz w:val="28"/>
          <w:szCs w:val="28"/>
        </w:rPr>
      </w:pPr>
      <w:r w:rsidRPr="000571A9">
        <w:rPr>
          <w:rFonts w:ascii="Times New Roman" w:hAnsi="Times New Roman"/>
          <w:b/>
          <w:sz w:val="28"/>
          <w:szCs w:val="28"/>
        </w:rPr>
        <w:t>SCOPE</w:t>
      </w:r>
    </w:p>
    <w:p w14:paraId="41F05A8D" w14:textId="23278539" w:rsidR="009E4626" w:rsidRPr="00A94C52" w:rsidRDefault="00FF1A79" w:rsidP="009E4626">
      <w:pPr>
        <w:jc w:val="both"/>
        <w:rPr>
          <w:rFonts w:ascii="Times New Roman" w:hAnsi="Times New Roman"/>
          <w:sz w:val="28"/>
          <w:szCs w:val="28"/>
          <w:lang w:val="en-US"/>
        </w:rPr>
      </w:pPr>
      <w:r>
        <w:rPr>
          <w:rFonts w:ascii="Times New Roman" w:hAnsi="Times New Roman"/>
          <w:sz w:val="28"/>
          <w:szCs w:val="28"/>
          <w:lang w:val="en-US"/>
        </w:rPr>
        <w:t xml:space="preserve">This method is intended for measuring the water content of plant protection products. </w:t>
      </w:r>
      <w:r w:rsidR="009E4626" w:rsidRPr="00A94C52">
        <w:rPr>
          <w:rFonts w:ascii="Times New Roman" w:hAnsi="Times New Roman"/>
          <w:sz w:val="28"/>
          <w:szCs w:val="28"/>
          <w:lang w:val="en-US"/>
        </w:rPr>
        <w:t xml:space="preserve">Water determination by Karl Fischer </w:t>
      </w:r>
      <w:r w:rsidR="00533EA7">
        <w:rPr>
          <w:rFonts w:ascii="Times New Roman" w:hAnsi="Times New Roman"/>
          <w:sz w:val="28"/>
          <w:szCs w:val="28"/>
          <w:lang w:val="en-US"/>
        </w:rPr>
        <w:t>m</w:t>
      </w:r>
      <w:r w:rsidR="00533EA7" w:rsidRPr="00A94C52">
        <w:rPr>
          <w:rFonts w:ascii="Times New Roman" w:hAnsi="Times New Roman"/>
          <w:sz w:val="28"/>
          <w:szCs w:val="28"/>
          <w:lang w:val="en-US"/>
        </w:rPr>
        <w:t xml:space="preserve">ethod </w:t>
      </w:r>
      <w:r w:rsidR="009E4626" w:rsidRPr="00A94C52">
        <w:rPr>
          <w:rFonts w:ascii="Times New Roman" w:hAnsi="Times New Roman"/>
          <w:sz w:val="28"/>
          <w:szCs w:val="28"/>
          <w:lang w:val="en-US"/>
        </w:rPr>
        <w:t xml:space="preserve">can be carried </w:t>
      </w:r>
      <w:r w:rsidR="00533EA7">
        <w:rPr>
          <w:rFonts w:ascii="Times New Roman" w:hAnsi="Times New Roman"/>
          <w:sz w:val="28"/>
          <w:szCs w:val="28"/>
          <w:lang w:val="en-US"/>
        </w:rPr>
        <w:t xml:space="preserve">out </w:t>
      </w:r>
      <w:r w:rsidR="009E4626" w:rsidRPr="00A94C52">
        <w:rPr>
          <w:rFonts w:ascii="Times New Roman" w:hAnsi="Times New Roman"/>
          <w:sz w:val="28"/>
          <w:szCs w:val="28"/>
          <w:lang w:val="en-US"/>
        </w:rPr>
        <w:t xml:space="preserve">by two </w:t>
      </w:r>
      <w:r w:rsidR="009E4626">
        <w:rPr>
          <w:rFonts w:ascii="Times New Roman" w:hAnsi="Times New Roman"/>
          <w:sz w:val="28"/>
          <w:szCs w:val="28"/>
          <w:lang w:val="en-US"/>
        </w:rPr>
        <w:t xml:space="preserve">different </w:t>
      </w:r>
      <w:r w:rsidR="009E4626" w:rsidRPr="00A94C52">
        <w:rPr>
          <w:rFonts w:ascii="Times New Roman" w:hAnsi="Times New Roman"/>
          <w:sz w:val="28"/>
          <w:szCs w:val="28"/>
          <w:lang w:val="en-US"/>
        </w:rPr>
        <w:t>procedures:</w:t>
      </w:r>
    </w:p>
    <w:p w14:paraId="3CCEAB1D" w14:textId="77777777" w:rsidR="009E4626" w:rsidRDefault="009E4626" w:rsidP="009E4626">
      <w:pPr>
        <w:pStyle w:val="Listenabsatz"/>
        <w:numPr>
          <w:ilvl w:val="0"/>
          <w:numId w:val="11"/>
        </w:numPr>
        <w:jc w:val="both"/>
        <w:rPr>
          <w:rFonts w:ascii="Times New Roman" w:hAnsi="Times New Roman"/>
          <w:sz w:val="28"/>
          <w:szCs w:val="28"/>
          <w:lang w:val="en-US"/>
        </w:rPr>
      </w:pPr>
      <w:r>
        <w:rPr>
          <w:rFonts w:ascii="Times New Roman" w:hAnsi="Times New Roman"/>
          <w:sz w:val="28"/>
          <w:szCs w:val="28"/>
          <w:lang w:val="en-US"/>
        </w:rPr>
        <w:t>Volumetric titration  ( section A )</w:t>
      </w:r>
    </w:p>
    <w:p w14:paraId="5F8753D8" w14:textId="77777777" w:rsidR="009E4626" w:rsidRDefault="009E4626" w:rsidP="009E4626">
      <w:pPr>
        <w:pStyle w:val="Listenabsatz"/>
        <w:numPr>
          <w:ilvl w:val="0"/>
          <w:numId w:val="11"/>
        </w:numPr>
        <w:jc w:val="both"/>
        <w:rPr>
          <w:rFonts w:ascii="Times New Roman" w:hAnsi="Times New Roman"/>
          <w:sz w:val="28"/>
          <w:szCs w:val="28"/>
          <w:lang w:val="en-US"/>
        </w:rPr>
      </w:pPr>
      <w:r>
        <w:rPr>
          <w:rFonts w:ascii="Times New Roman" w:hAnsi="Times New Roman"/>
          <w:sz w:val="28"/>
          <w:szCs w:val="28"/>
          <w:lang w:val="en-US"/>
        </w:rPr>
        <w:t>Coulometric titration  ( section B )</w:t>
      </w:r>
    </w:p>
    <w:p w14:paraId="65A87D47" w14:textId="43512592" w:rsidR="009E4626" w:rsidRPr="000571A9" w:rsidRDefault="009E4626" w:rsidP="009E4626">
      <w:pPr>
        <w:jc w:val="both"/>
        <w:rPr>
          <w:rFonts w:ascii="Times New Roman" w:hAnsi="Times New Roman"/>
          <w:sz w:val="28"/>
          <w:szCs w:val="28"/>
          <w:lang w:val="en-US"/>
        </w:rPr>
      </w:pPr>
      <w:r w:rsidRPr="000571A9">
        <w:rPr>
          <w:rFonts w:ascii="Times New Roman" w:hAnsi="Times New Roman"/>
          <w:sz w:val="28"/>
          <w:szCs w:val="28"/>
          <w:lang w:val="en-US"/>
        </w:rPr>
        <w:t xml:space="preserve">Volumetric titration is preferably used </w:t>
      </w:r>
      <w:r w:rsidR="00533EA7">
        <w:rPr>
          <w:rFonts w:ascii="Times New Roman" w:hAnsi="Times New Roman"/>
          <w:sz w:val="28"/>
          <w:szCs w:val="28"/>
          <w:lang w:val="en-US"/>
        </w:rPr>
        <w:t xml:space="preserve">for samples having a </w:t>
      </w:r>
      <w:r w:rsidR="00533EA7" w:rsidRPr="000571A9">
        <w:rPr>
          <w:rFonts w:ascii="Times New Roman" w:hAnsi="Times New Roman"/>
          <w:sz w:val="28"/>
          <w:szCs w:val="28"/>
          <w:lang w:val="en-US"/>
        </w:rPr>
        <w:t xml:space="preserve">water content </w:t>
      </w:r>
      <w:r w:rsidR="00533EA7">
        <w:rPr>
          <w:rFonts w:ascii="Times New Roman" w:hAnsi="Times New Roman"/>
          <w:sz w:val="28"/>
          <w:szCs w:val="28"/>
          <w:lang w:val="en-US"/>
        </w:rPr>
        <w:t>&gt;</w:t>
      </w:r>
      <w:r w:rsidR="00533EA7" w:rsidRPr="000571A9">
        <w:rPr>
          <w:rFonts w:ascii="Times New Roman" w:hAnsi="Times New Roman"/>
          <w:sz w:val="28"/>
          <w:szCs w:val="28"/>
          <w:lang w:val="en-US"/>
        </w:rPr>
        <w:t xml:space="preserve"> </w:t>
      </w:r>
      <w:r w:rsidRPr="000571A9">
        <w:rPr>
          <w:rFonts w:ascii="Times New Roman" w:hAnsi="Times New Roman"/>
          <w:sz w:val="28"/>
          <w:szCs w:val="28"/>
          <w:lang w:val="en-US"/>
        </w:rPr>
        <w:t>0.1</w:t>
      </w:r>
      <w:r w:rsidR="0065151E">
        <w:rPr>
          <w:rFonts w:ascii="Times New Roman" w:hAnsi="Times New Roman"/>
          <w:sz w:val="24"/>
          <w:szCs w:val="24"/>
        </w:rPr>
        <w:t> </w:t>
      </w:r>
      <w:r w:rsidRPr="000571A9">
        <w:rPr>
          <w:rFonts w:ascii="Times New Roman" w:hAnsi="Times New Roman"/>
          <w:sz w:val="28"/>
          <w:szCs w:val="28"/>
          <w:lang w:val="en-US"/>
        </w:rPr>
        <w:t>%</w:t>
      </w:r>
      <w:r w:rsidR="00144329">
        <w:rPr>
          <w:rFonts w:ascii="Times New Roman" w:hAnsi="Times New Roman"/>
          <w:sz w:val="28"/>
          <w:szCs w:val="28"/>
          <w:lang w:val="en-US"/>
        </w:rPr>
        <w:t xml:space="preserve"> (m/m)</w:t>
      </w:r>
      <w:r w:rsidRPr="000571A9">
        <w:rPr>
          <w:rFonts w:ascii="Times New Roman" w:hAnsi="Times New Roman"/>
          <w:sz w:val="28"/>
          <w:szCs w:val="28"/>
          <w:lang w:val="en-US"/>
        </w:rPr>
        <w:t xml:space="preserve">. </w:t>
      </w:r>
      <w:r w:rsidR="00533EA7">
        <w:rPr>
          <w:rFonts w:ascii="Times New Roman" w:hAnsi="Times New Roman"/>
          <w:sz w:val="28"/>
          <w:szCs w:val="28"/>
          <w:lang w:val="en-US"/>
        </w:rPr>
        <w:t>T</w:t>
      </w:r>
      <w:r w:rsidRPr="000571A9">
        <w:rPr>
          <w:rFonts w:ascii="Times New Roman" w:hAnsi="Times New Roman"/>
          <w:sz w:val="28"/>
          <w:szCs w:val="28"/>
          <w:lang w:val="en-US"/>
        </w:rPr>
        <w:t>he coulometric titration is much more sensitive to water and can be used in a range of 0.001</w:t>
      </w:r>
      <w:r w:rsidR="0065151E">
        <w:rPr>
          <w:rFonts w:ascii="Times New Roman" w:hAnsi="Times New Roman"/>
          <w:sz w:val="24"/>
          <w:szCs w:val="24"/>
        </w:rPr>
        <w:t> </w:t>
      </w:r>
      <w:r w:rsidRPr="000571A9">
        <w:rPr>
          <w:rFonts w:ascii="Times New Roman" w:hAnsi="Times New Roman"/>
          <w:sz w:val="28"/>
          <w:szCs w:val="28"/>
          <w:lang w:val="en-US"/>
        </w:rPr>
        <w:t>% to 1</w:t>
      </w:r>
      <w:r w:rsidR="0065151E">
        <w:rPr>
          <w:rFonts w:ascii="Times New Roman" w:hAnsi="Times New Roman"/>
          <w:sz w:val="24"/>
          <w:szCs w:val="24"/>
        </w:rPr>
        <w:t> </w:t>
      </w:r>
      <w:r w:rsidRPr="000571A9">
        <w:rPr>
          <w:rFonts w:ascii="Times New Roman" w:hAnsi="Times New Roman"/>
          <w:sz w:val="28"/>
          <w:szCs w:val="28"/>
          <w:lang w:val="en-US"/>
        </w:rPr>
        <w:t>%</w:t>
      </w:r>
      <w:r w:rsidR="00533EA7">
        <w:rPr>
          <w:rFonts w:ascii="Times New Roman" w:hAnsi="Times New Roman"/>
          <w:sz w:val="28"/>
          <w:szCs w:val="28"/>
          <w:lang w:val="en-US"/>
        </w:rPr>
        <w:t xml:space="preserve"> water content</w:t>
      </w:r>
      <w:r w:rsidRPr="000571A9">
        <w:rPr>
          <w:rFonts w:ascii="Times New Roman" w:hAnsi="Times New Roman"/>
          <w:sz w:val="28"/>
          <w:szCs w:val="28"/>
          <w:lang w:val="en-US"/>
        </w:rPr>
        <w:t xml:space="preserve">. </w:t>
      </w:r>
      <w:r w:rsidR="00533EA7">
        <w:rPr>
          <w:rFonts w:ascii="Times New Roman" w:hAnsi="Times New Roman"/>
          <w:sz w:val="28"/>
          <w:szCs w:val="28"/>
          <w:lang w:val="en-US"/>
        </w:rPr>
        <w:t>T</w:t>
      </w:r>
      <w:r w:rsidRPr="000571A9">
        <w:rPr>
          <w:rFonts w:ascii="Times New Roman" w:hAnsi="Times New Roman"/>
          <w:sz w:val="28"/>
          <w:szCs w:val="28"/>
          <w:lang w:val="en-US"/>
        </w:rPr>
        <w:t xml:space="preserve">he coulometric method is </w:t>
      </w:r>
      <w:proofErr w:type="gramStart"/>
      <w:r w:rsidRPr="000571A9">
        <w:rPr>
          <w:rFonts w:ascii="Times New Roman" w:hAnsi="Times New Roman"/>
          <w:sz w:val="28"/>
          <w:szCs w:val="28"/>
          <w:lang w:val="en-US"/>
        </w:rPr>
        <w:t>recommended</w:t>
      </w:r>
      <w:proofErr w:type="gramEnd"/>
      <w:r w:rsidRPr="000571A9">
        <w:rPr>
          <w:rFonts w:ascii="Times New Roman" w:hAnsi="Times New Roman"/>
          <w:sz w:val="28"/>
          <w:szCs w:val="28"/>
          <w:lang w:val="en-US"/>
        </w:rPr>
        <w:t xml:space="preserve"> for water </w:t>
      </w:r>
      <w:r w:rsidR="00533EA7">
        <w:rPr>
          <w:rFonts w:ascii="Times New Roman" w:hAnsi="Times New Roman"/>
          <w:sz w:val="28"/>
          <w:szCs w:val="28"/>
          <w:lang w:val="en-US"/>
        </w:rPr>
        <w:t xml:space="preserve">contents </w:t>
      </w:r>
      <w:r w:rsidRPr="000571A9">
        <w:rPr>
          <w:rFonts w:ascii="Times New Roman" w:hAnsi="Times New Roman"/>
          <w:sz w:val="28"/>
          <w:szCs w:val="28"/>
          <w:lang w:val="en-US"/>
        </w:rPr>
        <w:t>below 0.5</w:t>
      </w:r>
      <w:r w:rsidR="0065151E">
        <w:rPr>
          <w:rFonts w:ascii="Times New Roman" w:hAnsi="Times New Roman"/>
          <w:sz w:val="24"/>
          <w:szCs w:val="24"/>
        </w:rPr>
        <w:t> </w:t>
      </w:r>
      <w:r w:rsidRPr="000571A9">
        <w:rPr>
          <w:rFonts w:ascii="Times New Roman" w:hAnsi="Times New Roman"/>
          <w:sz w:val="28"/>
          <w:szCs w:val="28"/>
          <w:lang w:val="en-US"/>
        </w:rPr>
        <w:t>%.</w:t>
      </w:r>
    </w:p>
    <w:p w14:paraId="6A64224C" w14:textId="3739C7BF" w:rsidR="004B4088" w:rsidRPr="000571A9" w:rsidRDefault="00533EA7" w:rsidP="00BD11F9">
      <w:pPr>
        <w:jc w:val="both"/>
        <w:rPr>
          <w:rFonts w:ascii="Times New Roman" w:hAnsi="Times New Roman"/>
          <w:bCs/>
          <w:sz w:val="28"/>
          <w:szCs w:val="28"/>
        </w:rPr>
      </w:pPr>
      <w:r>
        <w:rPr>
          <w:rFonts w:ascii="Times New Roman" w:hAnsi="Times New Roman"/>
          <w:sz w:val="28"/>
          <w:szCs w:val="28"/>
          <w:lang w:val="en-US"/>
        </w:rPr>
        <w:t>These</w:t>
      </w:r>
      <w:r w:rsidRPr="000571A9">
        <w:rPr>
          <w:rFonts w:ascii="Times New Roman" w:hAnsi="Times New Roman"/>
          <w:sz w:val="28"/>
          <w:szCs w:val="28"/>
          <w:lang w:val="en-US"/>
        </w:rPr>
        <w:t xml:space="preserve"> </w:t>
      </w:r>
      <w:r w:rsidR="005807C9" w:rsidRPr="000571A9">
        <w:rPr>
          <w:rFonts w:ascii="Times New Roman" w:hAnsi="Times New Roman"/>
          <w:sz w:val="28"/>
          <w:szCs w:val="28"/>
          <w:lang w:val="en-US"/>
        </w:rPr>
        <w:t>method</w:t>
      </w:r>
      <w:r>
        <w:rPr>
          <w:rFonts w:ascii="Times New Roman" w:hAnsi="Times New Roman"/>
          <w:sz w:val="28"/>
          <w:szCs w:val="28"/>
          <w:lang w:val="en-US"/>
        </w:rPr>
        <w:t>s</w:t>
      </w:r>
      <w:r w:rsidR="005807C9" w:rsidRPr="000571A9">
        <w:rPr>
          <w:rFonts w:ascii="Times New Roman" w:hAnsi="Times New Roman"/>
          <w:sz w:val="28"/>
          <w:szCs w:val="28"/>
          <w:lang w:val="en-US"/>
        </w:rPr>
        <w:t xml:space="preserve"> </w:t>
      </w:r>
      <w:r>
        <w:rPr>
          <w:rFonts w:ascii="Times New Roman" w:hAnsi="Times New Roman"/>
          <w:sz w:val="28"/>
          <w:szCs w:val="28"/>
          <w:lang w:val="en-US"/>
        </w:rPr>
        <w:t>are</w:t>
      </w:r>
      <w:r w:rsidRPr="000571A9">
        <w:rPr>
          <w:rFonts w:ascii="Times New Roman" w:hAnsi="Times New Roman"/>
          <w:sz w:val="28"/>
          <w:szCs w:val="28"/>
          <w:lang w:val="en-US"/>
        </w:rPr>
        <w:t xml:space="preserve"> </w:t>
      </w:r>
      <w:r w:rsidR="005807C9" w:rsidRPr="000571A9">
        <w:rPr>
          <w:rFonts w:ascii="Times New Roman" w:hAnsi="Times New Roman"/>
          <w:sz w:val="28"/>
          <w:szCs w:val="28"/>
          <w:lang w:val="en-US"/>
        </w:rPr>
        <w:t xml:space="preserve">applicable to </w:t>
      </w:r>
      <w:r w:rsidR="00F14D7E" w:rsidRPr="000571A9">
        <w:rPr>
          <w:rFonts w:ascii="Times New Roman" w:hAnsi="Times New Roman"/>
          <w:sz w:val="28"/>
          <w:szCs w:val="28"/>
          <w:lang w:val="en-US"/>
        </w:rPr>
        <w:t xml:space="preserve">all solid and liquid formulation types and materials compatible </w:t>
      </w:r>
      <w:r w:rsidR="005807C9" w:rsidRPr="000571A9">
        <w:rPr>
          <w:rFonts w:ascii="Times New Roman" w:hAnsi="Times New Roman"/>
          <w:sz w:val="28"/>
          <w:szCs w:val="28"/>
          <w:lang w:val="en-US"/>
        </w:rPr>
        <w:t xml:space="preserve">with the Karl Fischer </w:t>
      </w:r>
      <w:r w:rsidR="00F14D7E" w:rsidRPr="000571A9">
        <w:rPr>
          <w:rFonts w:ascii="Times New Roman" w:hAnsi="Times New Roman"/>
          <w:sz w:val="28"/>
          <w:szCs w:val="28"/>
          <w:lang w:val="en-US"/>
        </w:rPr>
        <w:t>reagents</w:t>
      </w:r>
      <w:r w:rsidR="004B4088" w:rsidRPr="000571A9">
        <w:rPr>
          <w:rFonts w:ascii="Times New Roman" w:hAnsi="Times New Roman"/>
          <w:sz w:val="28"/>
          <w:szCs w:val="28"/>
          <w:lang w:val="en-US"/>
        </w:rPr>
        <w:t xml:space="preserve">. </w:t>
      </w:r>
      <w:r w:rsidR="004B4088" w:rsidRPr="000571A9">
        <w:rPr>
          <w:rFonts w:ascii="Times New Roman" w:hAnsi="Times New Roman"/>
          <w:bCs/>
          <w:sz w:val="28"/>
          <w:szCs w:val="28"/>
        </w:rPr>
        <w:t xml:space="preserve">Components interfering with the Karl Fischer reaction lead to false results and in most cases to higher values. </w:t>
      </w:r>
    </w:p>
    <w:p w14:paraId="653648F3" w14:textId="3A550DFA" w:rsidR="004B4088" w:rsidRPr="000571A9" w:rsidRDefault="00533EA7" w:rsidP="004B4088">
      <w:pPr>
        <w:pStyle w:val="Blocktext"/>
        <w:rPr>
          <w:rFonts w:ascii="Times New Roman" w:hAnsi="Times New Roman"/>
          <w:sz w:val="28"/>
          <w:szCs w:val="28"/>
          <w:lang w:val="en-US"/>
        </w:rPr>
      </w:pPr>
      <w:r>
        <w:rPr>
          <w:rFonts w:ascii="Times New Roman" w:hAnsi="Times New Roman"/>
          <w:sz w:val="28"/>
          <w:szCs w:val="28"/>
          <w:lang w:val="en-US"/>
        </w:rPr>
        <w:t>The</w:t>
      </w:r>
      <w:r w:rsidRPr="000571A9">
        <w:rPr>
          <w:rFonts w:ascii="Times New Roman" w:hAnsi="Times New Roman"/>
          <w:sz w:val="28"/>
          <w:szCs w:val="28"/>
          <w:lang w:val="en-US"/>
        </w:rPr>
        <w:t xml:space="preserve"> </w:t>
      </w:r>
      <w:r w:rsidR="004B4088" w:rsidRPr="000571A9">
        <w:rPr>
          <w:rFonts w:ascii="Times New Roman" w:hAnsi="Times New Roman"/>
          <w:sz w:val="28"/>
          <w:szCs w:val="28"/>
          <w:lang w:val="en-US"/>
        </w:rPr>
        <w:t>method</w:t>
      </w:r>
      <w:r>
        <w:rPr>
          <w:rFonts w:ascii="Times New Roman" w:hAnsi="Times New Roman"/>
          <w:sz w:val="28"/>
          <w:szCs w:val="28"/>
          <w:lang w:val="en-US"/>
        </w:rPr>
        <w:t>s</w:t>
      </w:r>
      <w:r w:rsidR="004B4088" w:rsidRPr="000571A9">
        <w:rPr>
          <w:rFonts w:ascii="Times New Roman" w:hAnsi="Times New Roman"/>
          <w:sz w:val="28"/>
          <w:szCs w:val="28"/>
          <w:lang w:val="en-US"/>
        </w:rPr>
        <w:t xml:space="preserve"> </w:t>
      </w:r>
      <w:r>
        <w:rPr>
          <w:rFonts w:ascii="Times New Roman" w:hAnsi="Times New Roman"/>
          <w:sz w:val="28"/>
          <w:szCs w:val="28"/>
          <w:lang w:val="en-US"/>
        </w:rPr>
        <w:t>are based</w:t>
      </w:r>
      <w:r w:rsidRPr="000571A9">
        <w:rPr>
          <w:rFonts w:ascii="Times New Roman" w:hAnsi="Times New Roman"/>
          <w:sz w:val="28"/>
          <w:szCs w:val="28"/>
          <w:lang w:val="en-US"/>
        </w:rPr>
        <w:t xml:space="preserve"> </w:t>
      </w:r>
      <w:r>
        <w:rPr>
          <w:rFonts w:ascii="Times New Roman" w:hAnsi="Times New Roman"/>
          <w:sz w:val="28"/>
          <w:szCs w:val="28"/>
          <w:lang w:val="en-US"/>
        </w:rPr>
        <w:t>on the use of</w:t>
      </w:r>
      <w:r w:rsidR="004B4088" w:rsidRPr="000571A9">
        <w:rPr>
          <w:rFonts w:ascii="Times New Roman" w:hAnsi="Times New Roman"/>
          <w:sz w:val="28"/>
          <w:szCs w:val="28"/>
          <w:lang w:val="en-US"/>
        </w:rPr>
        <w:t xml:space="preserve"> </w:t>
      </w:r>
      <w:r w:rsidR="00365F03" w:rsidRPr="000571A9">
        <w:rPr>
          <w:rFonts w:ascii="Times New Roman" w:hAnsi="Times New Roman"/>
          <w:sz w:val="28"/>
          <w:szCs w:val="28"/>
          <w:lang w:val="en-US"/>
        </w:rPr>
        <w:t>automated</w:t>
      </w:r>
      <w:r w:rsidR="004B4088" w:rsidRPr="000571A9">
        <w:rPr>
          <w:rFonts w:ascii="Times New Roman" w:hAnsi="Times New Roman"/>
          <w:sz w:val="28"/>
          <w:szCs w:val="28"/>
          <w:lang w:val="en-US"/>
        </w:rPr>
        <w:t xml:space="preserve"> titration systems.</w:t>
      </w:r>
    </w:p>
    <w:p w14:paraId="2501947C" w14:textId="77777777" w:rsidR="000571A9" w:rsidRPr="000571A9" w:rsidRDefault="000571A9" w:rsidP="0075509E">
      <w:pPr>
        <w:spacing w:before="0" w:after="0"/>
        <w:rPr>
          <w:rFonts w:ascii="Times New Roman" w:hAnsi="Times New Roman"/>
          <w:sz w:val="28"/>
          <w:szCs w:val="28"/>
          <w:lang w:val="en-US"/>
        </w:rPr>
      </w:pPr>
    </w:p>
    <w:p w14:paraId="526F43B1" w14:textId="77777777" w:rsidR="00CB6FC1" w:rsidRPr="00276B09" w:rsidRDefault="00AA6BBE" w:rsidP="00276B09">
      <w:pPr>
        <w:spacing w:before="0" w:after="120"/>
        <w:jc w:val="both"/>
        <w:rPr>
          <w:rFonts w:ascii="Times New Roman" w:hAnsi="Times New Roman"/>
          <w:b/>
          <w:sz w:val="28"/>
          <w:szCs w:val="28"/>
        </w:rPr>
      </w:pPr>
      <w:r w:rsidRPr="00276B09">
        <w:rPr>
          <w:rFonts w:ascii="Times New Roman" w:hAnsi="Times New Roman"/>
          <w:b/>
          <w:sz w:val="28"/>
          <w:szCs w:val="28"/>
        </w:rPr>
        <w:t>REASON FOR REVISION</w:t>
      </w:r>
    </w:p>
    <w:p w14:paraId="33A53835" w14:textId="037397F2" w:rsidR="00AA6BBE" w:rsidRPr="00CB6FC1" w:rsidRDefault="00AA6BBE" w:rsidP="000571A9">
      <w:pPr>
        <w:spacing w:before="0" w:after="0"/>
        <w:rPr>
          <w:rFonts w:ascii="Times New Roman" w:hAnsi="Times New Roman"/>
          <w:bCs/>
          <w:sz w:val="28"/>
          <w:szCs w:val="28"/>
        </w:rPr>
      </w:pPr>
      <w:r w:rsidRPr="000571A9">
        <w:rPr>
          <w:rFonts w:ascii="Times New Roman" w:hAnsi="Times New Roman"/>
          <w:bCs/>
          <w:sz w:val="28"/>
          <w:szCs w:val="28"/>
        </w:rPr>
        <w:t>The method was editorially revised</w:t>
      </w:r>
      <w:r w:rsidR="00CB6FC1" w:rsidRPr="000571A9">
        <w:rPr>
          <w:rFonts w:ascii="Times New Roman" w:hAnsi="Times New Roman"/>
          <w:bCs/>
          <w:sz w:val="28"/>
          <w:szCs w:val="28"/>
        </w:rPr>
        <w:t xml:space="preserve">, the procedure </w:t>
      </w:r>
      <w:r w:rsidR="001A1D9E" w:rsidRPr="000571A9">
        <w:rPr>
          <w:rFonts w:ascii="Times New Roman" w:hAnsi="Times New Roman"/>
          <w:bCs/>
          <w:sz w:val="28"/>
          <w:szCs w:val="28"/>
        </w:rPr>
        <w:t xml:space="preserve">for </w:t>
      </w:r>
      <w:r w:rsidR="0035118E">
        <w:rPr>
          <w:rFonts w:ascii="Times New Roman" w:hAnsi="Times New Roman"/>
          <w:sz w:val="28"/>
          <w:szCs w:val="28"/>
          <w:lang w:val="en-US"/>
        </w:rPr>
        <w:t>c</w:t>
      </w:r>
      <w:r w:rsidR="0035118E" w:rsidRPr="000571A9">
        <w:rPr>
          <w:rFonts w:ascii="Times New Roman" w:hAnsi="Times New Roman"/>
          <w:sz w:val="28"/>
          <w:szCs w:val="28"/>
          <w:lang w:val="en-US"/>
        </w:rPr>
        <w:t xml:space="preserve">oulometric </w:t>
      </w:r>
      <w:r w:rsidR="001A1D9E" w:rsidRPr="000571A9">
        <w:rPr>
          <w:rFonts w:ascii="Times New Roman" w:hAnsi="Times New Roman"/>
          <w:sz w:val="28"/>
          <w:szCs w:val="28"/>
          <w:lang w:val="en-US"/>
        </w:rPr>
        <w:t>titration was included</w:t>
      </w:r>
      <w:r w:rsidR="00CB6FC1" w:rsidRPr="000571A9">
        <w:rPr>
          <w:rFonts w:ascii="Times New Roman" w:hAnsi="Times New Roman"/>
          <w:sz w:val="28"/>
          <w:szCs w:val="28"/>
          <w:lang w:val="en-US"/>
        </w:rPr>
        <w:t>,</w:t>
      </w:r>
      <w:r w:rsidR="001A1D9E" w:rsidRPr="000571A9">
        <w:rPr>
          <w:rFonts w:ascii="Times New Roman" w:hAnsi="Times New Roman"/>
          <w:sz w:val="28"/>
          <w:szCs w:val="28"/>
          <w:lang w:val="en-US"/>
        </w:rPr>
        <w:t xml:space="preserve"> </w:t>
      </w:r>
      <w:r w:rsidR="00CB6FC1" w:rsidRPr="000571A9">
        <w:rPr>
          <w:rFonts w:ascii="Times New Roman" w:hAnsi="Times New Roman"/>
          <w:sz w:val="28"/>
          <w:szCs w:val="28"/>
          <w:lang w:val="en-US"/>
        </w:rPr>
        <w:t>a</w:t>
      </w:r>
      <w:r w:rsidR="00CB6FC1" w:rsidRPr="000571A9">
        <w:rPr>
          <w:rFonts w:ascii="Times New Roman" w:hAnsi="Times New Roman"/>
          <w:bCs/>
          <w:sz w:val="28"/>
          <w:szCs w:val="28"/>
        </w:rPr>
        <w:t xml:space="preserve"> d</w:t>
      </w:r>
      <w:r w:rsidRPr="000571A9">
        <w:rPr>
          <w:rFonts w:ascii="Times New Roman" w:hAnsi="Times New Roman"/>
          <w:bCs/>
          <w:sz w:val="28"/>
          <w:szCs w:val="28"/>
        </w:rPr>
        <w:t>efinition of range</w:t>
      </w:r>
      <w:r w:rsidR="001A1D9E" w:rsidRPr="000571A9">
        <w:rPr>
          <w:rFonts w:ascii="Times New Roman" w:hAnsi="Times New Roman"/>
          <w:bCs/>
          <w:sz w:val="28"/>
          <w:szCs w:val="28"/>
        </w:rPr>
        <w:t>s</w:t>
      </w:r>
      <w:r w:rsidRPr="000571A9">
        <w:rPr>
          <w:rFonts w:ascii="Times New Roman" w:hAnsi="Times New Roman"/>
          <w:bCs/>
          <w:sz w:val="28"/>
          <w:szCs w:val="28"/>
        </w:rPr>
        <w:t xml:space="preserve"> for sample weight</w:t>
      </w:r>
      <w:r w:rsidR="00CB6FC1" w:rsidRPr="000571A9">
        <w:rPr>
          <w:rFonts w:ascii="Times New Roman" w:hAnsi="Times New Roman"/>
          <w:bCs/>
          <w:sz w:val="28"/>
          <w:szCs w:val="28"/>
        </w:rPr>
        <w:t xml:space="preserve"> was included and the </w:t>
      </w:r>
      <w:r w:rsidRPr="000571A9">
        <w:rPr>
          <w:rFonts w:ascii="Times New Roman" w:hAnsi="Times New Roman"/>
          <w:bCs/>
          <w:sz w:val="28"/>
          <w:szCs w:val="28"/>
        </w:rPr>
        <w:t>description of equipment</w:t>
      </w:r>
      <w:r w:rsidR="00CB6FC1" w:rsidRPr="000571A9">
        <w:rPr>
          <w:rFonts w:ascii="Times New Roman" w:hAnsi="Times New Roman"/>
          <w:bCs/>
          <w:sz w:val="28"/>
          <w:szCs w:val="28"/>
        </w:rPr>
        <w:t xml:space="preserve"> was revised</w:t>
      </w:r>
      <w:r w:rsidRPr="000571A9">
        <w:rPr>
          <w:rFonts w:ascii="Times New Roman" w:hAnsi="Times New Roman"/>
          <w:bCs/>
          <w:sz w:val="28"/>
          <w:szCs w:val="28"/>
        </w:rPr>
        <w:t>.</w:t>
      </w:r>
      <w:r w:rsidRPr="00CB6FC1">
        <w:rPr>
          <w:rFonts w:ascii="Times New Roman" w:hAnsi="Times New Roman"/>
          <w:bCs/>
          <w:sz w:val="28"/>
          <w:szCs w:val="28"/>
        </w:rPr>
        <w:t xml:space="preserve"> </w:t>
      </w:r>
    </w:p>
    <w:p w14:paraId="6A542F1B" w14:textId="77777777" w:rsidR="00CB6FC1" w:rsidRDefault="00CB6FC1">
      <w:pPr>
        <w:spacing w:before="0" w:after="0"/>
        <w:rPr>
          <w:rFonts w:ascii="Times New Roman" w:hAnsi="Times New Roman"/>
          <w:bCs/>
          <w:sz w:val="28"/>
          <w:szCs w:val="28"/>
        </w:rPr>
      </w:pPr>
      <w:r w:rsidRPr="00AA6BBE">
        <w:rPr>
          <w:rFonts w:ascii="Times New Roman" w:hAnsi="Times New Roman"/>
          <w:bCs/>
          <w:sz w:val="28"/>
          <w:szCs w:val="28"/>
        </w:rPr>
        <w:t>MT 30.6 supersedes MT 30.5.</w:t>
      </w:r>
    </w:p>
    <w:p w14:paraId="1386D637" w14:textId="020CD01D" w:rsidR="00AB6963" w:rsidRDefault="00AB6963">
      <w:pPr>
        <w:spacing w:before="0" w:after="0"/>
        <w:rPr>
          <w:rFonts w:ascii="Times New Roman" w:hAnsi="Times New Roman"/>
          <w:sz w:val="28"/>
          <w:szCs w:val="28"/>
          <w:lang w:val="en-US"/>
        </w:rPr>
      </w:pPr>
    </w:p>
    <w:p w14:paraId="42292B07" w14:textId="77777777" w:rsidR="00E34E91" w:rsidRPr="00E06120" w:rsidRDefault="00E34E91" w:rsidP="00025813">
      <w:pPr>
        <w:spacing w:before="0" w:after="0"/>
        <w:jc w:val="both"/>
        <w:rPr>
          <w:rFonts w:ascii="Times New Roman" w:hAnsi="Times New Roman"/>
          <w:sz w:val="28"/>
          <w:szCs w:val="28"/>
          <w:lang w:val="en-US"/>
        </w:rPr>
      </w:pPr>
    </w:p>
    <w:p w14:paraId="0BEC5861" w14:textId="724786AC" w:rsidR="00FA6301" w:rsidRPr="00FF1A79" w:rsidRDefault="00E34E91" w:rsidP="00025813">
      <w:pPr>
        <w:spacing w:before="0" w:after="0"/>
        <w:jc w:val="both"/>
        <w:rPr>
          <w:rFonts w:ascii="Times New Roman" w:hAnsi="Times New Roman"/>
          <w:b/>
          <w:bCs/>
          <w:sz w:val="28"/>
          <w:szCs w:val="28"/>
          <w:lang w:val="en-US"/>
        </w:rPr>
      </w:pPr>
      <w:r w:rsidRPr="00FF1A79">
        <w:rPr>
          <w:rFonts w:ascii="Times New Roman" w:hAnsi="Times New Roman"/>
          <w:b/>
          <w:bCs/>
          <w:sz w:val="28"/>
          <w:szCs w:val="28"/>
          <w:lang w:val="en-US"/>
        </w:rPr>
        <w:t>A</w:t>
      </w:r>
      <w:r w:rsidR="001916FA" w:rsidRPr="00FF1A79">
        <w:rPr>
          <w:rFonts w:ascii="Times New Roman" w:hAnsi="Times New Roman"/>
          <w:b/>
          <w:bCs/>
          <w:sz w:val="28"/>
          <w:szCs w:val="28"/>
          <w:lang w:val="en-US"/>
        </w:rPr>
        <w:t xml:space="preserve">  Volumetric titration</w:t>
      </w:r>
    </w:p>
    <w:p w14:paraId="0EFF560E" w14:textId="77777777" w:rsidR="00E34E91" w:rsidRPr="00E06120" w:rsidRDefault="00E34E91" w:rsidP="00025813">
      <w:pPr>
        <w:spacing w:before="0" w:after="0"/>
        <w:jc w:val="both"/>
        <w:rPr>
          <w:rFonts w:ascii="Times New Roman" w:hAnsi="Times New Roman"/>
          <w:sz w:val="28"/>
          <w:szCs w:val="28"/>
          <w:lang w:val="en-US"/>
        </w:rPr>
      </w:pPr>
    </w:p>
    <w:p w14:paraId="05074B32" w14:textId="070DFF8D" w:rsidR="00787847" w:rsidRPr="000571A9" w:rsidRDefault="00025813" w:rsidP="00A94C52">
      <w:pPr>
        <w:spacing w:before="0" w:after="0"/>
        <w:rPr>
          <w:rFonts w:ascii="Times New Roman" w:hAnsi="Times New Roman"/>
          <w:b/>
          <w:sz w:val="28"/>
          <w:szCs w:val="28"/>
          <w:lang w:val="en-US"/>
        </w:rPr>
      </w:pPr>
      <w:r w:rsidRPr="000571A9">
        <w:rPr>
          <w:rFonts w:ascii="Times New Roman" w:hAnsi="Times New Roman"/>
          <w:b/>
          <w:sz w:val="28"/>
          <w:szCs w:val="28"/>
          <w:lang w:val="en-US"/>
        </w:rPr>
        <w:t>OUTLINE OF METHOD</w:t>
      </w:r>
    </w:p>
    <w:p w14:paraId="03DC7B5C" w14:textId="28A8B135" w:rsidR="00106BDD" w:rsidRPr="000571A9" w:rsidRDefault="00E23A6B" w:rsidP="00896F20">
      <w:pPr>
        <w:jc w:val="both"/>
        <w:rPr>
          <w:rFonts w:ascii="Times New Roman" w:hAnsi="Times New Roman"/>
          <w:bCs/>
          <w:sz w:val="28"/>
          <w:szCs w:val="28"/>
        </w:rPr>
      </w:pPr>
      <w:r w:rsidRPr="000571A9">
        <w:rPr>
          <w:rFonts w:ascii="Times New Roman" w:hAnsi="Times New Roman"/>
          <w:bCs/>
          <w:sz w:val="28"/>
          <w:szCs w:val="28"/>
        </w:rPr>
        <w:t>The volumetric determination of w</w:t>
      </w:r>
      <w:r w:rsidR="00106BDD" w:rsidRPr="000571A9">
        <w:rPr>
          <w:rFonts w:ascii="Times New Roman" w:hAnsi="Times New Roman"/>
          <w:bCs/>
          <w:sz w:val="28"/>
          <w:szCs w:val="28"/>
        </w:rPr>
        <w:t xml:space="preserve">ater </w:t>
      </w:r>
      <w:r w:rsidR="00896F20" w:rsidRPr="000571A9">
        <w:rPr>
          <w:rFonts w:ascii="Times New Roman" w:hAnsi="Times New Roman"/>
          <w:bCs/>
          <w:sz w:val="28"/>
          <w:szCs w:val="28"/>
        </w:rPr>
        <w:t xml:space="preserve">described </w:t>
      </w:r>
      <w:r w:rsidR="00106BDD" w:rsidRPr="000571A9">
        <w:rPr>
          <w:rFonts w:ascii="Times New Roman" w:hAnsi="Times New Roman"/>
          <w:bCs/>
          <w:sz w:val="28"/>
          <w:szCs w:val="28"/>
        </w:rPr>
        <w:t>in this method</w:t>
      </w:r>
      <w:r w:rsidR="00A10B35" w:rsidRPr="000571A9">
        <w:rPr>
          <w:rFonts w:ascii="Times New Roman" w:hAnsi="Times New Roman"/>
          <w:bCs/>
          <w:sz w:val="28"/>
          <w:szCs w:val="28"/>
        </w:rPr>
        <w:t xml:space="preserve"> </w:t>
      </w:r>
      <w:r w:rsidR="00BD11F9" w:rsidRPr="000571A9">
        <w:rPr>
          <w:rFonts w:ascii="Times New Roman" w:hAnsi="Times New Roman"/>
          <w:bCs/>
          <w:sz w:val="28"/>
          <w:szCs w:val="28"/>
        </w:rPr>
        <w:t xml:space="preserve">is </w:t>
      </w:r>
      <w:r w:rsidR="00106BDD" w:rsidRPr="000571A9">
        <w:rPr>
          <w:rFonts w:ascii="Times New Roman" w:hAnsi="Times New Roman"/>
          <w:bCs/>
          <w:sz w:val="28"/>
          <w:szCs w:val="28"/>
        </w:rPr>
        <w:t xml:space="preserve">based on a titration of the sample in a water free </w:t>
      </w:r>
      <w:r w:rsidR="00533EA7">
        <w:rPr>
          <w:rFonts w:ascii="Times New Roman" w:hAnsi="Times New Roman"/>
          <w:bCs/>
          <w:sz w:val="28"/>
          <w:szCs w:val="28"/>
        </w:rPr>
        <w:t>s</w:t>
      </w:r>
      <w:r w:rsidR="00636F72" w:rsidRPr="000571A9">
        <w:rPr>
          <w:rFonts w:ascii="Times New Roman" w:hAnsi="Times New Roman"/>
          <w:bCs/>
          <w:sz w:val="28"/>
          <w:szCs w:val="28"/>
        </w:rPr>
        <w:t>olvent</w:t>
      </w:r>
      <w:r w:rsidR="00106BDD" w:rsidRPr="000571A9">
        <w:rPr>
          <w:rFonts w:ascii="Times New Roman" w:hAnsi="Times New Roman"/>
          <w:bCs/>
          <w:sz w:val="28"/>
          <w:szCs w:val="28"/>
        </w:rPr>
        <w:t xml:space="preserve"> with an iodine containing </w:t>
      </w:r>
      <w:r w:rsidR="00533EA7">
        <w:rPr>
          <w:rFonts w:ascii="Times New Roman" w:hAnsi="Times New Roman"/>
          <w:bCs/>
          <w:sz w:val="28"/>
          <w:szCs w:val="28"/>
        </w:rPr>
        <w:t>t</w:t>
      </w:r>
      <w:r w:rsidR="00636F72" w:rsidRPr="000571A9">
        <w:rPr>
          <w:rFonts w:ascii="Times New Roman" w:hAnsi="Times New Roman"/>
          <w:bCs/>
          <w:sz w:val="28"/>
          <w:szCs w:val="28"/>
        </w:rPr>
        <w:t>itrant</w:t>
      </w:r>
      <w:r w:rsidR="00106BDD" w:rsidRPr="000571A9">
        <w:rPr>
          <w:rFonts w:ascii="Times New Roman" w:hAnsi="Times New Roman"/>
          <w:bCs/>
          <w:sz w:val="28"/>
          <w:szCs w:val="28"/>
        </w:rPr>
        <w:t>. The water of the sample is consumed by reacting with the reagents</w:t>
      </w:r>
      <w:r w:rsidRPr="000571A9">
        <w:rPr>
          <w:rFonts w:ascii="Times New Roman" w:hAnsi="Times New Roman"/>
          <w:bCs/>
          <w:sz w:val="28"/>
          <w:szCs w:val="28"/>
        </w:rPr>
        <w:t xml:space="preserve"> (Karl Fischer reaction)</w:t>
      </w:r>
      <w:r w:rsidR="00106BDD" w:rsidRPr="000571A9">
        <w:rPr>
          <w:rFonts w:ascii="Times New Roman" w:hAnsi="Times New Roman"/>
          <w:bCs/>
          <w:sz w:val="28"/>
          <w:szCs w:val="28"/>
        </w:rPr>
        <w:t>. The endpoint of the titration is detected electro-</w:t>
      </w:r>
      <w:proofErr w:type="spellStart"/>
      <w:r w:rsidR="00106BDD" w:rsidRPr="000571A9">
        <w:rPr>
          <w:rFonts w:ascii="Times New Roman" w:hAnsi="Times New Roman"/>
          <w:bCs/>
          <w:sz w:val="28"/>
          <w:szCs w:val="28"/>
        </w:rPr>
        <w:t>potentiometrically</w:t>
      </w:r>
      <w:proofErr w:type="spellEnd"/>
      <w:r w:rsidR="00106BDD" w:rsidRPr="000571A9">
        <w:rPr>
          <w:rFonts w:ascii="Times New Roman" w:hAnsi="Times New Roman"/>
          <w:bCs/>
          <w:sz w:val="28"/>
          <w:szCs w:val="28"/>
        </w:rPr>
        <w:t xml:space="preserve">. </w:t>
      </w:r>
      <w:r w:rsidR="0065235B" w:rsidRPr="000571A9">
        <w:rPr>
          <w:rFonts w:ascii="Times New Roman" w:hAnsi="Times New Roman"/>
          <w:bCs/>
          <w:sz w:val="28"/>
          <w:szCs w:val="28"/>
        </w:rPr>
        <w:t>Interference</w:t>
      </w:r>
      <w:r w:rsidR="00533EA7">
        <w:rPr>
          <w:rFonts w:ascii="Times New Roman" w:hAnsi="Times New Roman"/>
          <w:bCs/>
          <w:sz w:val="28"/>
          <w:szCs w:val="28"/>
        </w:rPr>
        <w:t>s</w:t>
      </w:r>
      <w:r w:rsidR="0065235B" w:rsidRPr="000571A9">
        <w:rPr>
          <w:rFonts w:ascii="Times New Roman" w:hAnsi="Times New Roman"/>
          <w:bCs/>
          <w:sz w:val="28"/>
          <w:szCs w:val="28"/>
        </w:rPr>
        <w:t xml:space="preserve"> </w:t>
      </w:r>
      <w:r w:rsidR="00CC6F96" w:rsidRPr="000571A9">
        <w:rPr>
          <w:rFonts w:ascii="Times New Roman" w:hAnsi="Times New Roman"/>
          <w:bCs/>
          <w:sz w:val="28"/>
          <w:szCs w:val="28"/>
        </w:rPr>
        <w:t>by</w:t>
      </w:r>
      <w:r w:rsidR="00896F20" w:rsidRPr="000571A9">
        <w:rPr>
          <w:rFonts w:ascii="Times New Roman" w:hAnsi="Times New Roman"/>
          <w:bCs/>
          <w:sz w:val="28"/>
          <w:szCs w:val="28"/>
        </w:rPr>
        <w:t xml:space="preserve"> side reactions consum</w:t>
      </w:r>
      <w:r w:rsidR="00193B26" w:rsidRPr="000571A9">
        <w:rPr>
          <w:rFonts w:ascii="Times New Roman" w:hAnsi="Times New Roman"/>
          <w:bCs/>
          <w:sz w:val="28"/>
          <w:szCs w:val="28"/>
        </w:rPr>
        <w:t>ing</w:t>
      </w:r>
      <w:r w:rsidR="00896F20" w:rsidRPr="000571A9">
        <w:rPr>
          <w:rFonts w:ascii="Times New Roman" w:hAnsi="Times New Roman"/>
          <w:bCs/>
          <w:sz w:val="28"/>
          <w:szCs w:val="28"/>
        </w:rPr>
        <w:t xml:space="preserve"> Karl Fischer reagent </w:t>
      </w:r>
      <w:r w:rsidR="00106BDD" w:rsidRPr="000571A9">
        <w:rPr>
          <w:rFonts w:ascii="Times New Roman" w:hAnsi="Times New Roman"/>
          <w:bCs/>
          <w:sz w:val="28"/>
          <w:szCs w:val="28"/>
        </w:rPr>
        <w:t xml:space="preserve">lead to higher results (Note </w:t>
      </w:r>
      <w:r w:rsidR="00BD11F9" w:rsidRPr="000571A9">
        <w:rPr>
          <w:rFonts w:ascii="Times New Roman" w:hAnsi="Times New Roman"/>
          <w:bCs/>
          <w:sz w:val="28"/>
          <w:szCs w:val="28"/>
        </w:rPr>
        <w:t>1</w:t>
      </w:r>
      <w:r w:rsidR="00106BDD" w:rsidRPr="000571A9">
        <w:rPr>
          <w:rFonts w:ascii="Times New Roman" w:hAnsi="Times New Roman"/>
          <w:bCs/>
          <w:sz w:val="28"/>
          <w:szCs w:val="28"/>
        </w:rPr>
        <w:t xml:space="preserve">). </w:t>
      </w:r>
    </w:p>
    <w:p w14:paraId="23569460" w14:textId="0B6A9EB7" w:rsidR="00824621" w:rsidRPr="000571A9" w:rsidRDefault="00EA6BE5" w:rsidP="00896F20">
      <w:pPr>
        <w:pStyle w:val="Blocktext"/>
        <w:rPr>
          <w:rFonts w:ascii="Times New Roman" w:hAnsi="Times New Roman"/>
          <w:bCs/>
          <w:sz w:val="28"/>
          <w:szCs w:val="28"/>
          <w:lang w:val="en-GB"/>
        </w:rPr>
      </w:pPr>
      <w:r w:rsidRPr="000571A9">
        <w:rPr>
          <w:rFonts w:ascii="Times New Roman" w:hAnsi="Times New Roman"/>
          <w:bCs/>
          <w:sz w:val="28"/>
          <w:szCs w:val="28"/>
          <w:lang w:val="en-GB"/>
        </w:rPr>
        <w:t xml:space="preserve">The sample is dissolved or dispersed in a suitable </w:t>
      </w:r>
      <w:r w:rsidR="00533EA7">
        <w:rPr>
          <w:rFonts w:ascii="Times New Roman" w:hAnsi="Times New Roman"/>
          <w:bCs/>
          <w:sz w:val="28"/>
          <w:szCs w:val="28"/>
          <w:lang w:val="en-GB"/>
        </w:rPr>
        <w:t>s</w:t>
      </w:r>
      <w:r w:rsidR="00896F20" w:rsidRPr="000571A9">
        <w:rPr>
          <w:rFonts w:ascii="Times New Roman" w:hAnsi="Times New Roman"/>
          <w:bCs/>
          <w:sz w:val="28"/>
          <w:szCs w:val="28"/>
          <w:lang w:val="en-GB"/>
        </w:rPr>
        <w:t xml:space="preserve">olvent </w:t>
      </w:r>
      <w:r w:rsidR="0065235B" w:rsidRPr="000571A9">
        <w:rPr>
          <w:rFonts w:ascii="Times New Roman" w:hAnsi="Times New Roman"/>
          <w:bCs/>
          <w:sz w:val="28"/>
          <w:szCs w:val="28"/>
          <w:lang w:val="en-GB"/>
        </w:rPr>
        <w:t xml:space="preserve">and titrated with an </w:t>
      </w:r>
      <w:r w:rsidR="00BD11F9" w:rsidRPr="000571A9">
        <w:rPr>
          <w:rFonts w:ascii="Times New Roman" w:hAnsi="Times New Roman"/>
          <w:bCs/>
          <w:sz w:val="28"/>
          <w:szCs w:val="28"/>
          <w:lang w:val="en-GB"/>
        </w:rPr>
        <w:t>iodine containing solution</w:t>
      </w:r>
      <w:r w:rsidR="004E2EE0" w:rsidRPr="000571A9">
        <w:rPr>
          <w:rFonts w:ascii="Times New Roman" w:hAnsi="Times New Roman"/>
          <w:bCs/>
          <w:sz w:val="28"/>
          <w:szCs w:val="28"/>
          <w:lang w:val="en-GB"/>
        </w:rPr>
        <w:t xml:space="preserve">, </w:t>
      </w:r>
      <w:r w:rsidR="00533EA7">
        <w:rPr>
          <w:rFonts w:ascii="Times New Roman" w:hAnsi="Times New Roman"/>
          <w:bCs/>
          <w:sz w:val="28"/>
          <w:szCs w:val="28"/>
          <w:lang w:val="en-GB"/>
        </w:rPr>
        <w:t>t</w:t>
      </w:r>
      <w:r w:rsidR="004E2EE0" w:rsidRPr="000571A9">
        <w:rPr>
          <w:rFonts w:ascii="Times New Roman" w:hAnsi="Times New Roman"/>
          <w:bCs/>
          <w:sz w:val="28"/>
          <w:szCs w:val="28"/>
          <w:lang w:val="en-GB"/>
        </w:rPr>
        <w:t>itrant,</w:t>
      </w:r>
      <w:r w:rsidR="00BD11F9" w:rsidRPr="000571A9">
        <w:rPr>
          <w:rFonts w:ascii="Times New Roman" w:hAnsi="Times New Roman"/>
          <w:bCs/>
          <w:sz w:val="28"/>
          <w:szCs w:val="28"/>
          <w:lang w:val="en-GB"/>
        </w:rPr>
        <w:t xml:space="preserve"> </w:t>
      </w:r>
      <w:r w:rsidR="0065235B" w:rsidRPr="000571A9">
        <w:rPr>
          <w:rFonts w:ascii="Times New Roman" w:hAnsi="Times New Roman"/>
          <w:bCs/>
          <w:sz w:val="28"/>
          <w:szCs w:val="28"/>
          <w:lang w:val="en-GB"/>
        </w:rPr>
        <w:t xml:space="preserve">of known </w:t>
      </w:r>
      <w:r w:rsidR="000C60C6" w:rsidRPr="000571A9">
        <w:rPr>
          <w:rFonts w:ascii="Times New Roman" w:hAnsi="Times New Roman"/>
          <w:bCs/>
          <w:sz w:val="28"/>
          <w:szCs w:val="28"/>
          <w:lang w:val="en-GB"/>
        </w:rPr>
        <w:t>titer (</w:t>
      </w:r>
      <w:r w:rsidR="0065235B" w:rsidRPr="000571A9">
        <w:rPr>
          <w:rFonts w:ascii="Times New Roman" w:hAnsi="Times New Roman"/>
          <w:bCs/>
          <w:sz w:val="28"/>
          <w:szCs w:val="28"/>
          <w:lang w:val="en-GB"/>
        </w:rPr>
        <w:t>water equivalent</w:t>
      </w:r>
      <w:r w:rsidR="000C60C6" w:rsidRPr="000571A9">
        <w:rPr>
          <w:rFonts w:ascii="Times New Roman" w:hAnsi="Times New Roman"/>
          <w:bCs/>
          <w:sz w:val="28"/>
          <w:szCs w:val="28"/>
          <w:lang w:val="en-GB"/>
        </w:rPr>
        <w:t>)</w:t>
      </w:r>
      <w:r w:rsidR="00BD11F9" w:rsidRPr="000571A9">
        <w:rPr>
          <w:rFonts w:ascii="Times New Roman" w:hAnsi="Times New Roman"/>
          <w:bCs/>
          <w:sz w:val="28"/>
          <w:szCs w:val="28"/>
          <w:lang w:val="en-GB"/>
        </w:rPr>
        <w:t>.</w:t>
      </w:r>
    </w:p>
    <w:p w14:paraId="68ED5647" w14:textId="7413C12D" w:rsidR="008F031F" w:rsidRPr="00FB7F26" w:rsidRDefault="00BD11F9" w:rsidP="008F031F">
      <w:pPr>
        <w:pStyle w:val="Blocktext"/>
        <w:rPr>
          <w:rFonts w:ascii="Times New Roman" w:hAnsi="Times New Roman"/>
          <w:bCs/>
          <w:sz w:val="28"/>
          <w:szCs w:val="28"/>
          <w:lang w:val="en-US"/>
        </w:rPr>
      </w:pPr>
      <w:r w:rsidRPr="000571A9">
        <w:rPr>
          <w:rFonts w:ascii="Times New Roman" w:hAnsi="Times New Roman"/>
          <w:bCs/>
          <w:sz w:val="28"/>
          <w:szCs w:val="28"/>
          <w:lang w:val="en-GB"/>
        </w:rPr>
        <w:t xml:space="preserve">The optimum pH range for the </w:t>
      </w:r>
      <w:r w:rsidR="004E2EE0" w:rsidRPr="000571A9">
        <w:rPr>
          <w:rFonts w:ascii="Times New Roman" w:hAnsi="Times New Roman"/>
          <w:bCs/>
          <w:sz w:val="28"/>
          <w:szCs w:val="28"/>
          <w:lang w:val="en-GB"/>
        </w:rPr>
        <w:t xml:space="preserve">volumetric </w:t>
      </w:r>
      <w:r w:rsidRPr="000571A9">
        <w:rPr>
          <w:rFonts w:ascii="Times New Roman" w:hAnsi="Times New Roman"/>
          <w:bCs/>
          <w:sz w:val="28"/>
          <w:szCs w:val="28"/>
          <w:lang w:val="en-GB"/>
        </w:rPr>
        <w:t xml:space="preserve">Karl Fischer titration is </w:t>
      </w:r>
      <w:r w:rsidR="008C136D" w:rsidRPr="000571A9">
        <w:rPr>
          <w:rFonts w:ascii="Times New Roman" w:hAnsi="Times New Roman"/>
          <w:bCs/>
          <w:sz w:val="28"/>
          <w:szCs w:val="28"/>
          <w:lang w:val="en-GB"/>
        </w:rPr>
        <w:t>weak</w:t>
      </w:r>
      <w:r w:rsidR="00193B26" w:rsidRPr="000571A9">
        <w:rPr>
          <w:rFonts w:ascii="Times New Roman" w:hAnsi="Times New Roman"/>
          <w:bCs/>
          <w:sz w:val="28"/>
          <w:szCs w:val="28"/>
          <w:lang w:val="en-GB"/>
        </w:rPr>
        <w:t>ly</w:t>
      </w:r>
      <w:r w:rsidR="008C136D" w:rsidRPr="000571A9">
        <w:rPr>
          <w:rFonts w:ascii="Times New Roman" w:hAnsi="Times New Roman"/>
          <w:bCs/>
          <w:sz w:val="28"/>
          <w:szCs w:val="28"/>
          <w:lang w:val="en-GB"/>
        </w:rPr>
        <w:t xml:space="preserve"> acidic (</w:t>
      </w:r>
      <w:r w:rsidRPr="000571A9">
        <w:rPr>
          <w:rFonts w:ascii="Times New Roman" w:hAnsi="Times New Roman"/>
          <w:bCs/>
          <w:sz w:val="28"/>
          <w:szCs w:val="28"/>
          <w:lang w:val="en-GB"/>
        </w:rPr>
        <w:t xml:space="preserve">pH </w:t>
      </w:r>
      <w:r w:rsidR="00896F20" w:rsidRPr="000571A9">
        <w:rPr>
          <w:rFonts w:ascii="Times New Roman" w:hAnsi="Times New Roman"/>
          <w:bCs/>
          <w:sz w:val="28"/>
          <w:szCs w:val="28"/>
          <w:lang w:val="en-GB"/>
        </w:rPr>
        <w:t xml:space="preserve">5 </w:t>
      </w:r>
      <w:r w:rsidRPr="000571A9">
        <w:rPr>
          <w:rFonts w:ascii="Times New Roman" w:hAnsi="Times New Roman"/>
          <w:bCs/>
          <w:sz w:val="28"/>
          <w:szCs w:val="28"/>
          <w:lang w:val="en-GB"/>
        </w:rPr>
        <w:t xml:space="preserve">- </w:t>
      </w:r>
      <w:r w:rsidR="00896F20" w:rsidRPr="000571A9">
        <w:rPr>
          <w:rFonts w:ascii="Times New Roman" w:hAnsi="Times New Roman"/>
          <w:bCs/>
          <w:sz w:val="28"/>
          <w:szCs w:val="28"/>
          <w:lang w:val="en-GB"/>
        </w:rPr>
        <w:t>7</w:t>
      </w:r>
      <w:r w:rsidR="008C136D" w:rsidRPr="000571A9">
        <w:rPr>
          <w:rFonts w:ascii="Times New Roman" w:hAnsi="Times New Roman"/>
          <w:bCs/>
          <w:sz w:val="28"/>
          <w:szCs w:val="28"/>
          <w:lang w:val="en-GB"/>
        </w:rPr>
        <w:t>)</w:t>
      </w:r>
      <w:r w:rsidRPr="000571A9">
        <w:rPr>
          <w:rFonts w:ascii="Times New Roman" w:hAnsi="Times New Roman"/>
          <w:bCs/>
          <w:sz w:val="28"/>
          <w:szCs w:val="28"/>
          <w:lang w:val="en-GB"/>
        </w:rPr>
        <w:t>. Samples with pH values out</w:t>
      </w:r>
      <w:r w:rsidR="0035118E">
        <w:rPr>
          <w:rFonts w:ascii="Times New Roman" w:hAnsi="Times New Roman"/>
          <w:bCs/>
          <w:sz w:val="28"/>
          <w:szCs w:val="28"/>
          <w:lang w:val="en-GB"/>
        </w:rPr>
        <w:t>side</w:t>
      </w:r>
      <w:r w:rsidRPr="000571A9">
        <w:rPr>
          <w:rFonts w:ascii="Times New Roman" w:hAnsi="Times New Roman"/>
          <w:bCs/>
          <w:sz w:val="28"/>
          <w:szCs w:val="28"/>
          <w:lang w:val="en-GB"/>
        </w:rPr>
        <w:t xml:space="preserve"> of this range should be buffered or neutralized using acid or base.</w:t>
      </w:r>
      <w:r w:rsidR="008F031F">
        <w:rPr>
          <w:rFonts w:ascii="Times New Roman" w:hAnsi="Times New Roman"/>
          <w:bCs/>
          <w:sz w:val="28"/>
          <w:szCs w:val="28"/>
          <w:lang w:val="en-GB"/>
        </w:rPr>
        <w:br w:type="page"/>
      </w:r>
    </w:p>
    <w:p w14:paraId="77C2EC53" w14:textId="19BA1BC4" w:rsidR="00FA6301" w:rsidRPr="000571A9" w:rsidRDefault="00FA6301"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lastRenderedPageBreak/>
        <w:t>REAGENTS</w:t>
      </w:r>
    </w:p>
    <w:p w14:paraId="0BF116A1" w14:textId="65A6C6BA" w:rsidR="00106BDD" w:rsidRPr="00106BDD" w:rsidRDefault="00106BDD" w:rsidP="00106BDD">
      <w:pPr>
        <w:pStyle w:val="Blocktext"/>
        <w:rPr>
          <w:rFonts w:ascii="Times New Roman" w:hAnsi="Times New Roman"/>
          <w:snapToGrid w:val="0"/>
          <w:sz w:val="28"/>
          <w:szCs w:val="28"/>
          <w:lang w:val="en-US" w:eastAsia="de-DE"/>
        </w:rPr>
      </w:pPr>
      <w:r w:rsidRPr="00106BDD">
        <w:rPr>
          <w:rFonts w:ascii="Times New Roman" w:hAnsi="Times New Roman"/>
          <w:snapToGrid w:val="0"/>
          <w:sz w:val="28"/>
          <w:szCs w:val="28"/>
          <w:lang w:val="en-US" w:eastAsia="de-DE"/>
        </w:rPr>
        <w:t xml:space="preserve">Two types of Karl Fischer reagents are available: </w:t>
      </w:r>
    </w:p>
    <w:p w14:paraId="3AFDD64F" w14:textId="610456A3" w:rsidR="00106BDD" w:rsidRPr="000571A9" w:rsidRDefault="00E977D2" w:rsidP="00106BDD">
      <w:pPr>
        <w:pStyle w:val="BlocktextFett"/>
        <w:rPr>
          <w:rFonts w:ascii="Times New Roman" w:hAnsi="Times New Roman"/>
          <w:b w:val="0"/>
          <w:i/>
          <w:snapToGrid w:val="0"/>
          <w:sz w:val="28"/>
          <w:szCs w:val="28"/>
          <w:lang w:val="en-US" w:eastAsia="de-DE"/>
        </w:rPr>
      </w:pPr>
      <w:r w:rsidRPr="000571A9">
        <w:rPr>
          <w:rFonts w:ascii="Times New Roman" w:hAnsi="Times New Roman"/>
          <w:b w:val="0"/>
          <w:i/>
          <w:snapToGrid w:val="0"/>
          <w:sz w:val="28"/>
          <w:szCs w:val="28"/>
          <w:lang w:val="en-US" w:eastAsia="de-DE"/>
        </w:rPr>
        <w:t>One-</w:t>
      </w:r>
      <w:r w:rsidR="00106BDD" w:rsidRPr="000571A9">
        <w:rPr>
          <w:rFonts w:ascii="Times New Roman" w:hAnsi="Times New Roman"/>
          <w:b w:val="0"/>
          <w:i/>
          <w:snapToGrid w:val="0"/>
          <w:sz w:val="28"/>
          <w:szCs w:val="28"/>
          <w:lang w:val="en-US" w:eastAsia="de-DE"/>
        </w:rPr>
        <w:t>component systems:</w:t>
      </w:r>
    </w:p>
    <w:p w14:paraId="37137AE7" w14:textId="4BF45C4B" w:rsidR="00106BDD" w:rsidRPr="000571A9" w:rsidRDefault="00660FE9" w:rsidP="00106BDD">
      <w:pPr>
        <w:pStyle w:val="Aufzhlungszeichen"/>
        <w:numPr>
          <w:ilvl w:val="0"/>
          <w:numId w:val="8"/>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Solvent</w:t>
      </w:r>
      <w:r w:rsidR="00106BDD" w:rsidRPr="000571A9">
        <w:rPr>
          <w:rFonts w:ascii="Times New Roman" w:hAnsi="Times New Roman"/>
          <w:snapToGrid w:val="0"/>
          <w:sz w:val="28"/>
          <w:szCs w:val="28"/>
          <w:lang w:eastAsia="de-DE"/>
        </w:rPr>
        <w:t>: a suitable alcohol</w:t>
      </w:r>
      <w:r w:rsidR="008978B2">
        <w:rPr>
          <w:rFonts w:ascii="Times New Roman" w:hAnsi="Times New Roman"/>
          <w:snapToGrid w:val="0"/>
          <w:sz w:val="28"/>
          <w:szCs w:val="28"/>
          <w:lang w:eastAsia="de-DE"/>
        </w:rPr>
        <w:t>, e.g. methanol</w:t>
      </w:r>
      <w:r w:rsidR="00E937ED" w:rsidRPr="000571A9">
        <w:rPr>
          <w:rFonts w:ascii="Times New Roman" w:hAnsi="Times New Roman"/>
          <w:snapToGrid w:val="0"/>
          <w:sz w:val="28"/>
          <w:szCs w:val="28"/>
          <w:lang w:eastAsia="de-DE"/>
        </w:rPr>
        <w:t xml:space="preserve"> (Note </w:t>
      </w:r>
      <w:r w:rsidR="00F14D7E" w:rsidRPr="000571A9">
        <w:rPr>
          <w:rFonts w:ascii="Times New Roman" w:hAnsi="Times New Roman"/>
          <w:snapToGrid w:val="0"/>
          <w:sz w:val="28"/>
          <w:szCs w:val="28"/>
          <w:lang w:eastAsia="de-DE"/>
        </w:rPr>
        <w:t>2</w:t>
      </w:r>
      <w:r w:rsidR="00E937ED" w:rsidRPr="000571A9">
        <w:rPr>
          <w:rFonts w:ascii="Times New Roman" w:hAnsi="Times New Roman"/>
          <w:snapToGrid w:val="0"/>
          <w:sz w:val="28"/>
          <w:szCs w:val="28"/>
          <w:lang w:eastAsia="de-DE"/>
        </w:rPr>
        <w:t>)</w:t>
      </w:r>
    </w:p>
    <w:p w14:paraId="015EC078" w14:textId="78AE4E2F" w:rsidR="00106BDD" w:rsidRPr="000571A9" w:rsidRDefault="00660FE9" w:rsidP="00106BDD">
      <w:pPr>
        <w:pStyle w:val="Aufzhlungszeichen"/>
        <w:numPr>
          <w:ilvl w:val="0"/>
          <w:numId w:val="8"/>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 xml:space="preserve">Titrant </w:t>
      </w:r>
      <w:r w:rsidR="00CC6488" w:rsidRPr="000571A9">
        <w:rPr>
          <w:rFonts w:ascii="Times New Roman" w:hAnsi="Times New Roman"/>
          <w:snapToGrid w:val="0"/>
          <w:sz w:val="28"/>
          <w:szCs w:val="28"/>
          <w:lang w:eastAsia="de-DE"/>
        </w:rPr>
        <w:t>(titration solution</w:t>
      </w:r>
      <w:r w:rsidR="00106BDD" w:rsidRPr="000571A9">
        <w:rPr>
          <w:rFonts w:ascii="Times New Roman" w:hAnsi="Times New Roman"/>
          <w:snapToGrid w:val="0"/>
          <w:sz w:val="28"/>
          <w:szCs w:val="28"/>
          <w:lang w:eastAsia="de-DE"/>
        </w:rPr>
        <w:t xml:space="preserve">): </w:t>
      </w:r>
      <w:r w:rsidR="00E937ED" w:rsidRPr="000571A9">
        <w:rPr>
          <w:rFonts w:ascii="Times New Roman" w:hAnsi="Times New Roman"/>
          <w:snapToGrid w:val="0"/>
          <w:sz w:val="28"/>
          <w:szCs w:val="28"/>
          <w:lang w:eastAsia="de-DE"/>
        </w:rPr>
        <w:t xml:space="preserve">solution of </w:t>
      </w:r>
      <w:r w:rsidR="00106BDD" w:rsidRPr="000571A9">
        <w:rPr>
          <w:rFonts w:ascii="Times New Roman" w:hAnsi="Times New Roman"/>
          <w:sz w:val="28"/>
          <w:szCs w:val="28"/>
        </w:rPr>
        <w:t>sulfur dioxide, iodine</w:t>
      </w:r>
      <w:r w:rsidR="00E937ED" w:rsidRPr="000571A9">
        <w:rPr>
          <w:rFonts w:ascii="Times New Roman" w:hAnsi="Times New Roman"/>
          <w:sz w:val="28"/>
          <w:szCs w:val="28"/>
        </w:rPr>
        <w:t xml:space="preserve"> and</w:t>
      </w:r>
      <w:r w:rsidR="00D3640C" w:rsidRPr="000571A9">
        <w:rPr>
          <w:rFonts w:ascii="Times New Roman" w:hAnsi="Times New Roman"/>
          <w:sz w:val="28"/>
          <w:szCs w:val="28"/>
        </w:rPr>
        <w:t xml:space="preserve"> a base (e.g.</w:t>
      </w:r>
      <w:r w:rsidR="00106BDD" w:rsidRPr="000571A9">
        <w:rPr>
          <w:rFonts w:ascii="Times New Roman" w:hAnsi="Times New Roman"/>
          <w:sz w:val="28"/>
          <w:szCs w:val="28"/>
        </w:rPr>
        <w:t xml:space="preserve"> imidazole</w:t>
      </w:r>
      <w:r w:rsidR="00D3640C" w:rsidRPr="000571A9">
        <w:rPr>
          <w:rFonts w:ascii="Times New Roman" w:hAnsi="Times New Roman"/>
          <w:sz w:val="28"/>
          <w:szCs w:val="28"/>
        </w:rPr>
        <w:t>)</w:t>
      </w:r>
      <w:r w:rsidR="00106BDD" w:rsidRPr="000571A9">
        <w:rPr>
          <w:rFonts w:ascii="Times New Roman" w:hAnsi="Times New Roman"/>
          <w:sz w:val="28"/>
          <w:szCs w:val="28"/>
        </w:rPr>
        <w:t xml:space="preserve"> in a suitable alcohol</w:t>
      </w:r>
    </w:p>
    <w:p w14:paraId="2B0A7930" w14:textId="51FA5EE0" w:rsidR="00106BDD" w:rsidRPr="000571A9" w:rsidRDefault="00106BDD" w:rsidP="00FF1A79">
      <w:pPr>
        <w:pStyle w:val="BlocktextFett"/>
        <w:spacing w:before="120"/>
        <w:rPr>
          <w:rFonts w:ascii="Times New Roman" w:hAnsi="Times New Roman"/>
          <w:b w:val="0"/>
          <w:i/>
          <w:snapToGrid w:val="0"/>
          <w:sz w:val="28"/>
          <w:szCs w:val="28"/>
          <w:lang w:val="en-US" w:eastAsia="de-DE"/>
        </w:rPr>
      </w:pPr>
      <w:r w:rsidRPr="000571A9">
        <w:rPr>
          <w:rFonts w:ascii="Times New Roman" w:hAnsi="Times New Roman"/>
          <w:b w:val="0"/>
          <w:i/>
          <w:snapToGrid w:val="0"/>
          <w:sz w:val="28"/>
          <w:szCs w:val="28"/>
          <w:lang w:val="en-US" w:eastAsia="de-DE"/>
        </w:rPr>
        <w:t>Two-component systems:</w:t>
      </w:r>
    </w:p>
    <w:p w14:paraId="4BD7E5C1" w14:textId="0D06BF7B" w:rsidR="00106BDD" w:rsidRPr="000571A9" w:rsidRDefault="00660FE9" w:rsidP="00106BDD">
      <w:pPr>
        <w:pStyle w:val="Aufzhlungszeichen"/>
        <w:numPr>
          <w:ilvl w:val="0"/>
          <w:numId w:val="9"/>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Solvent</w:t>
      </w:r>
      <w:r w:rsidR="00106BDD" w:rsidRPr="000571A9">
        <w:rPr>
          <w:rFonts w:ascii="Times New Roman" w:hAnsi="Times New Roman"/>
          <w:snapToGrid w:val="0"/>
          <w:sz w:val="28"/>
          <w:szCs w:val="28"/>
          <w:lang w:eastAsia="de-DE"/>
        </w:rPr>
        <w:t xml:space="preserve">: suitable alcohol containing </w:t>
      </w:r>
      <w:r w:rsidR="00106BDD" w:rsidRPr="000571A9">
        <w:rPr>
          <w:rFonts w:ascii="Times New Roman" w:hAnsi="Times New Roman"/>
          <w:sz w:val="28"/>
          <w:szCs w:val="28"/>
        </w:rPr>
        <w:t xml:space="preserve">sulfur dioxide and </w:t>
      </w:r>
      <w:r w:rsidR="00D3640C" w:rsidRPr="000571A9">
        <w:rPr>
          <w:rFonts w:ascii="Times New Roman" w:hAnsi="Times New Roman"/>
          <w:sz w:val="28"/>
          <w:szCs w:val="28"/>
        </w:rPr>
        <w:t xml:space="preserve">a base (e.g. </w:t>
      </w:r>
      <w:r w:rsidR="00106BDD" w:rsidRPr="000571A9">
        <w:rPr>
          <w:rFonts w:ascii="Times New Roman" w:hAnsi="Times New Roman"/>
          <w:sz w:val="28"/>
          <w:szCs w:val="28"/>
        </w:rPr>
        <w:t>imidazole</w:t>
      </w:r>
      <w:r w:rsidR="00D3640C" w:rsidRPr="000571A9">
        <w:rPr>
          <w:rFonts w:ascii="Times New Roman" w:hAnsi="Times New Roman"/>
          <w:sz w:val="28"/>
          <w:szCs w:val="28"/>
        </w:rPr>
        <w:t>)</w:t>
      </w:r>
      <w:r w:rsidR="00E937ED" w:rsidRPr="000571A9">
        <w:rPr>
          <w:rFonts w:ascii="Times New Roman" w:hAnsi="Times New Roman"/>
          <w:sz w:val="28"/>
          <w:szCs w:val="28"/>
        </w:rPr>
        <w:t xml:space="preserve"> </w:t>
      </w:r>
      <w:r w:rsidR="00E937ED" w:rsidRPr="000571A9">
        <w:rPr>
          <w:rFonts w:ascii="Times New Roman" w:hAnsi="Times New Roman"/>
          <w:snapToGrid w:val="0"/>
          <w:sz w:val="28"/>
          <w:szCs w:val="28"/>
          <w:lang w:eastAsia="de-DE"/>
        </w:rPr>
        <w:t xml:space="preserve">(Note </w:t>
      </w:r>
      <w:r w:rsidR="00365F03" w:rsidRPr="000571A9">
        <w:rPr>
          <w:rFonts w:ascii="Times New Roman" w:hAnsi="Times New Roman"/>
          <w:snapToGrid w:val="0"/>
          <w:sz w:val="28"/>
          <w:szCs w:val="28"/>
          <w:lang w:eastAsia="de-DE"/>
        </w:rPr>
        <w:t>2</w:t>
      </w:r>
      <w:r w:rsidR="00E937ED" w:rsidRPr="000571A9">
        <w:rPr>
          <w:rFonts w:ascii="Times New Roman" w:hAnsi="Times New Roman"/>
          <w:snapToGrid w:val="0"/>
          <w:sz w:val="28"/>
          <w:szCs w:val="28"/>
          <w:lang w:eastAsia="de-DE"/>
        </w:rPr>
        <w:t>)</w:t>
      </w:r>
    </w:p>
    <w:p w14:paraId="3495EEC0" w14:textId="5AEE1589" w:rsidR="00106BDD" w:rsidRPr="000571A9" w:rsidRDefault="00660FE9" w:rsidP="00106BDD">
      <w:pPr>
        <w:pStyle w:val="Aufzhlungszeichen"/>
        <w:numPr>
          <w:ilvl w:val="0"/>
          <w:numId w:val="9"/>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T</w:t>
      </w:r>
      <w:r w:rsidR="00CC6488" w:rsidRPr="000571A9">
        <w:rPr>
          <w:rFonts w:ascii="Times New Roman" w:hAnsi="Times New Roman"/>
          <w:snapToGrid w:val="0"/>
          <w:sz w:val="28"/>
          <w:szCs w:val="28"/>
          <w:lang w:eastAsia="de-DE"/>
        </w:rPr>
        <w:t xml:space="preserve">itrant (titration solution): </w:t>
      </w:r>
      <w:r w:rsidR="00E937ED" w:rsidRPr="000571A9">
        <w:rPr>
          <w:rFonts w:ascii="Times New Roman" w:hAnsi="Times New Roman"/>
          <w:sz w:val="28"/>
          <w:szCs w:val="28"/>
        </w:rPr>
        <w:t xml:space="preserve">solution of </w:t>
      </w:r>
      <w:r w:rsidR="00106BDD" w:rsidRPr="000571A9">
        <w:rPr>
          <w:rFonts w:ascii="Times New Roman" w:hAnsi="Times New Roman"/>
          <w:sz w:val="28"/>
          <w:szCs w:val="28"/>
        </w:rPr>
        <w:t xml:space="preserve">iodine in a </w:t>
      </w:r>
      <w:r w:rsidR="00106BDD" w:rsidRPr="000571A9">
        <w:rPr>
          <w:rFonts w:ascii="Times New Roman" w:hAnsi="Times New Roman"/>
          <w:snapToGrid w:val="0"/>
          <w:sz w:val="28"/>
          <w:szCs w:val="28"/>
          <w:lang w:eastAsia="de-DE"/>
        </w:rPr>
        <w:t>suitable alcohol</w:t>
      </w:r>
    </w:p>
    <w:p w14:paraId="062FB0C5" w14:textId="77E16E18" w:rsidR="00106BDD" w:rsidRPr="000571A9" w:rsidRDefault="00106BDD" w:rsidP="000571A9">
      <w:pPr>
        <w:pStyle w:val="Blocktext"/>
        <w:rPr>
          <w:lang w:val="en-US"/>
        </w:rPr>
      </w:pPr>
      <w:r w:rsidRPr="000571A9">
        <w:rPr>
          <w:rFonts w:ascii="Times New Roman" w:hAnsi="Times New Roman"/>
          <w:snapToGrid w:val="0"/>
          <w:sz w:val="28"/>
          <w:szCs w:val="28"/>
          <w:lang w:val="en-US" w:eastAsia="de-DE"/>
        </w:rPr>
        <w:t>In addition, special reagents may be required</w:t>
      </w:r>
      <w:r w:rsidR="00636F72" w:rsidRPr="000571A9">
        <w:rPr>
          <w:rFonts w:ascii="Times New Roman" w:hAnsi="Times New Roman"/>
          <w:snapToGrid w:val="0"/>
          <w:sz w:val="28"/>
          <w:szCs w:val="28"/>
          <w:lang w:val="en-US" w:eastAsia="de-DE"/>
        </w:rPr>
        <w:t xml:space="preserve"> in case of samples </w:t>
      </w:r>
      <w:r w:rsidR="000C27E7" w:rsidRPr="000571A9">
        <w:rPr>
          <w:rFonts w:ascii="Times New Roman" w:hAnsi="Times New Roman"/>
          <w:snapToGrid w:val="0"/>
          <w:sz w:val="28"/>
          <w:szCs w:val="28"/>
          <w:lang w:val="en-US" w:eastAsia="de-DE"/>
        </w:rPr>
        <w:t>interfering</w:t>
      </w:r>
      <w:r w:rsidR="00636F72" w:rsidRPr="000571A9">
        <w:rPr>
          <w:rFonts w:ascii="Times New Roman" w:hAnsi="Times New Roman"/>
          <w:snapToGrid w:val="0"/>
          <w:sz w:val="28"/>
          <w:szCs w:val="28"/>
          <w:lang w:val="en-US" w:eastAsia="de-DE"/>
        </w:rPr>
        <w:t xml:space="preserve"> with the Karl Fischer reagents</w:t>
      </w:r>
      <w:r w:rsidRPr="000571A9">
        <w:rPr>
          <w:rFonts w:ascii="Times New Roman" w:hAnsi="Times New Roman"/>
          <w:snapToGrid w:val="0"/>
          <w:sz w:val="28"/>
          <w:szCs w:val="28"/>
          <w:lang w:val="en-US" w:eastAsia="de-DE"/>
        </w:rPr>
        <w:t>, e.g. to prevent the formation of water during titration (</w:t>
      </w:r>
      <w:r w:rsidR="00E7670E" w:rsidRPr="000571A9">
        <w:rPr>
          <w:rFonts w:ascii="Times New Roman" w:hAnsi="Times New Roman"/>
          <w:snapToGrid w:val="0"/>
          <w:sz w:val="28"/>
          <w:szCs w:val="28"/>
          <w:lang w:val="en-US" w:eastAsia="de-DE"/>
        </w:rPr>
        <w:t xml:space="preserve">Note </w:t>
      </w:r>
      <w:r w:rsidR="00824621" w:rsidRPr="000571A9">
        <w:rPr>
          <w:rFonts w:ascii="Times New Roman" w:hAnsi="Times New Roman"/>
          <w:snapToGrid w:val="0"/>
          <w:sz w:val="28"/>
          <w:szCs w:val="28"/>
          <w:lang w:val="en-US" w:eastAsia="de-DE"/>
        </w:rPr>
        <w:t>1</w:t>
      </w:r>
      <w:r w:rsidRPr="000571A9">
        <w:rPr>
          <w:rFonts w:ascii="Times New Roman" w:hAnsi="Times New Roman"/>
          <w:snapToGrid w:val="0"/>
          <w:sz w:val="28"/>
          <w:szCs w:val="28"/>
          <w:lang w:val="en-US" w:eastAsia="de-DE"/>
        </w:rPr>
        <w:t>).</w:t>
      </w:r>
      <w:r w:rsidRPr="00106BDD">
        <w:rPr>
          <w:rFonts w:ascii="Times New Roman" w:hAnsi="Times New Roman"/>
          <w:snapToGrid w:val="0"/>
          <w:sz w:val="28"/>
          <w:szCs w:val="28"/>
          <w:lang w:val="en-US" w:eastAsia="de-DE"/>
        </w:rPr>
        <w:t xml:space="preserve"> </w:t>
      </w:r>
    </w:p>
    <w:p w14:paraId="3FB7B674" w14:textId="77777777" w:rsidR="000571A9" w:rsidRPr="00106BDD" w:rsidRDefault="000571A9">
      <w:pPr>
        <w:spacing w:before="0" w:after="0"/>
        <w:rPr>
          <w:rFonts w:ascii="Times New Roman" w:hAnsi="Times New Roman"/>
          <w:sz w:val="28"/>
          <w:szCs w:val="28"/>
          <w:lang w:val="en-US"/>
        </w:rPr>
      </w:pPr>
    </w:p>
    <w:p w14:paraId="6D54BBC8" w14:textId="1E497DC4" w:rsidR="00195ECE" w:rsidRPr="000571A9" w:rsidRDefault="00025813"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t>APPARATUS</w:t>
      </w:r>
      <w:r w:rsidR="00A3503A" w:rsidRPr="000C27E7">
        <w:rPr>
          <w:rFonts w:ascii="Times New Roman" w:hAnsi="Times New Roman"/>
          <w:b/>
          <w:sz w:val="28"/>
          <w:szCs w:val="28"/>
          <w:lang w:val="en-US"/>
        </w:rPr>
        <w:t xml:space="preserve"> </w:t>
      </w:r>
    </w:p>
    <w:p w14:paraId="66B4D533" w14:textId="1192F9EA" w:rsidR="00787847" w:rsidRPr="00F253FF" w:rsidRDefault="00AC65BE" w:rsidP="005D6E85">
      <w:pPr>
        <w:spacing w:before="0" w:after="0"/>
        <w:ind w:left="142" w:hanging="142"/>
        <w:jc w:val="both"/>
        <w:rPr>
          <w:rFonts w:ascii="Times New Roman" w:hAnsi="Times New Roman"/>
          <w:i/>
          <w:sz w:val="28"/>
          <w:szCs w:val="28"/>
          <w:lang w:val="en-US"/>
        </w:rPr>
      </w:pPr>
      <w:r w:rsidRPr="00F253FF">
        <w:rPr>
          <w:rFonts w:ascii="Times New Roman" w:hAnsi="Times New Roman"/>
          <w:i/>
          <w:sz w:val="28"/>
          <w:szCs w:val="28"/>
          <w:lang w:val="en-US"/>
        </w:rPr>
        <w:t>Automat</w:t>
      </w:r>
      <w:r w:rsidR="00365F03">
        <w:rPr>
          <w:rFonts w:ascii="Times New Roman" w:hAnsi="Times New Roman"/>
          <w:i/>
          <w:sz w:val="28"/>
          <w:szCs w:val="28"/>
          <w:lang w:val="en-US"/>
        </w:rPr>
        <w:t>ed</w:t>
      </w:r>
      <w:r w:rsidRPr="00F253FF">
        <w:rPr>
          <w:rFonts w:ascii="Times New Roman" w:hAnsi="Times New Roman"/>
          <w:i/>
          <w:sz w:val="28"/>
          <w:szCs w:val="28"/>
          <w:lang w:val="en-US"/>
        </w:rPr>
        <w:t xml:space="preserve"> titrat</w:t>
      </w:r>
      <w:r w:rsidR="00365F03">
        <w:rPr>
          <w:rFonts w:ascii="Times New Roman" w:hAnsi="Times New Roman"/>
          <w:i/>
          <w:sz w:val="28"/>
          <w:szCs w:val="28"/>
          <w:lang w:val="en-US"/>
        </w:rPr>
        <w:t>ion system</w:t>
      </w:r>
      <w:r w:rsidR="0035118E">
        <w:rPr>
          <w:rFonts w:ascii="Times New Roman" w:hAnsi="Times New Roman"/>
          <w:i/>
          <w:sz w:val="28"/>
          <w:szCs w:val="28"/>
          <w:lang w:val="en-US"/>
        </w:rPr>
        <w:t xml:space="preserve"> for Karl Fischer titration</w:t>
      </w:r>
    </w:p>
    <w:p w14:paraId="3A9A7516" w14:textId="4FB049C9" w:rsidR="00821E09" w:rsidRPr="000571A9" w:rsidRDefault="00AC65BE" w:rsidP="00E06120">
      <w:pPr>
        <w:spacing w:before="0" w:after="0"/>
        <w:jc w:val="both"/>
        <w:rPr>
          <w:rFonts w:ascii="Times New Roman" w:hAnsi="Times New Roman"/>
          <w:sz w:val="28"/>
          <w:szCs w:val="28"/>
        </w:rPr>
      </w:pPr>
      <w:r w:rsidRPr="00AC65BE">
        <w:rPr>
          <w:rFonts w:ascii="Times New Roman" w:hAnsi="Times New Roman"/>
          <w:i/>
          <w:sz w:val="28"/>
          <w:szCs w:val="28"/>
        </w:rPr>
        <w:t>Burettes</w:t>
      </w:r>
      <w:r w:rsidRPr="000571A9">
        <w:rPr>
          <w:rFonts w:ascii="Times New Roman" w:hAnsi="Times New Roman"/>
          <w:sz w:val="28"/>
          <w:szCs w:val="28"/>
        </w:rPr>
        <w:t>, e.g. 10</w:t>
      </w:r>
      <w:r w:rsidR="0065151E">
        <w:rPr>
          <w:rFonts w:ascii="Times New Roman" w:hAnsi="Times New Roman"/>
          <w:sz w:val="24"/>
          <w:szCs w:val="24"/>
        </w:rPr>
        <w:t> </w:t>
      </w:r>
      <w:r w:rsidRPr="000571A9">
        <w:rPr>
          <w:rFonts w:ascii="Times New Roman" w:hAnsi="Times New Roman"/>
          <w:sz w:val="28"/>
          <w:szCs w:val="28"/>
        </w:rPr>
        <w:t>ml</w:t>
      </w:r>
    </w:p>
    <w:p w14:paraId="0FB8C594" w14:textId="688C347F" w:rsidR="00AC65BE" w:rsidRDefault="00AC65BE" w:rsidP="00E06120">
      <w:pPr>
        <w:spacing w:before="0" w:after="0"/>
        <w:jc w:val="both"/>
        <w:rPr>
          <w:rFonts w:ascii="Times New Roman" w:hAnsi="Times New Roman"/>
          <w:i/>
          <w:sz w:val="28"/>
          <w:szCs w:val="28"/>
        </w:rPr>
      </w:pPr>
      <w:r w:rsidRPr="00AC65BE">
        <w:rPr>
          <w:rFonts w:ascii="Times New Roman" w:hAnsi="Times New Roman"/>
          <w:i/>
          <w:sz w:val="28"/>
          <w:szCs w:val="28"/>
        </w:rPr>
        <w:t xml:space="preserve">Analytical balance, </w:t>
      </w:r>
      <w:r w:rsidRPr="000571A9">
        <w:rPr>
          <w:rFonts w:ascii="Times New Roman" w:hAnsi="Times New Roman"/>
          <w:sz w:val="28"/>
          <w:szCs w:val="28"/>
        </w:rPr>
        <w:t>with an accuracy of at least 0.1</w:t>
      </w:r>
      <w:r w:rsidR="0065151E">
        <w:rPr>
          <w:rFonts w:ascii="Times New Roman" w:hAnsi="Times New Roman"/>
          <w:sz w:val="24"/>
          <w:szCs w:val="24"/>
        </w:rPr>
        <w:t> </w:t>
      </w:r>
      <w:r w:rsidRPr="000571A9">
        <w:rPr>
          <w:rFonts w:ascii="Times New Roman" w:hAnsi="Times New Roman"/>
          <w:sz w:val="28"/>
          <w:szCs w:val="28"/>
        </w:rPr>
        <w:t>mg</w:t>
      </w:r>
    </w:p>
    <w:p w14:paraId="6526FCDF" w14:textId="34E6BDF4" w:rsidR="000571A9" w:rsidRPr="00276B09" w:rsidRDefault="000571A9" w:rsidP="00276B09">
      <w:pPr>
        <w:spacing w:before="0" w:after="0"/>
        <w:ind w:left="142" w:hanging="142"/>
        <w:jc w:val="both"/>
        <w:rPr>
          <w:rFonts w:ascii="Times New Roman" w:hAnsi="Times New Roman"/>
          <w:i/>
          <w:sz w:val="28"/>
          <w:szCs w:val="28"/>
        </w:rPr>
      </w:pPr>
    </w:p>
    <w:p w14:paraId="0B6349AF" w14:textId="77777777" w:rsidR="00276B09" w:rsidRDefault="00025813" w:rsidP="00276B09">
      <w:pPr>
        <w:spacing w:before="0" w:after="120"/>
        <w:jc w:val="both"/>
        <w:rPr>
          <w:rFonts w:ascii="Times New Roman" w:hAnsi="Times New Roman"/>
          <w:b/>
          <w:sz w:val="28"/>
          <w:szCs w:val="28"/>
          <w:lang w:val="en-US"/>
        </w:rPr>
      </w:pPr>
      <w:r w:rsidRPr="00276B09">
        <w:rPr>
          <w:rFonts w:ascii="Times New Roman" w:hAnsi="Times New Roman"/>
          <w:b/>
          <w:sz w:val="28"/>
          <w:szCs w:val="28"/>
          <w:lang w:val="en-US"/>
        </w:rPr>
        <w:t>PROCEDURE</w:t>
      </w:r>
    </w:p>
    <w:p w14:paraId="4ECA0C15" w14:textId="73DD49C0" w:rsidR="003E3835" w:rsidRPr="003E3835" w:rsidRDefault="001E5334" w:rsidP="00276B09">
      <w:pPr>
        <w:spacing w:before="0" w:after="120"/>
        <w:jc w:val="both"/>
        <w:rPr>
          <w:rFonts w:ascii="Times New Roman" w:hAnsi="Times New Roman"/>
          <w:sz w:val="28"/>
          <w:szCs w:val="28"/>
          <w:lang w:val="en-US"/>
        </w:rPr>
      </w:pPr>
      <w:r>
        <w:rPr>
          <w:rFonts w:ascii="Times New Roman" w:hAnsi="Times New Roman"/>
          <w:sz w:val="28"/>
          <w:szCs w:val="28"/>
          <w:lang w:val="en-US"/>
        </w:rPr>
        <w:t>En</w:t>
      </w:r>
      <w:r w:rsidR="003E3835" w:rsidRPr="000571A9">
        <w:rPr>
          <w:rFonts w:ascii="Times New Roman" w:hAnsi="Times New Roman"/>
          <w:sz w:val="28"/>
          <w:szCs w:val="28"/>
          <w:lang w:val="en-US"/>
        </w:rPr>
        <w:t>sure that the titration vessel is thoroughly protected against moisture from the air</w:t>
      </w:r>
      <w:r w:rsidR="00C575CC" w:rsidRPr="000571A9">
        <w:rPr>
          <w:rFonts w:ascii="Times New Roman" w:hAnsi="Times New Roman"/>
          <w:sz w:val="28"/>
          <w:szCs w:val="28"/>
          <w:lang w:val="en-US"/>
        </w:rPr>
        <w:t xml:space="preserve"> by</w:t>
      </w:r>
      <w:r w:rsidR="003E3835" w:rsidRPr="000571A9">
        <w:rPr>
          <w:rFonts w:ascii="Times New Roman" w:hAnsi="Times New Roman"/>
          <w:sz w:val="28"/>
          <w:szCs w:val="28"/>
          <w:lang w:val="en-US"/>
        </w:rPr>
        <w:t xml:space="preserve"> us</w:t>
      </w:r>
      <w:r w:rsidR="00C575CC" w:rsidRPr="000571A9">
        <w:rPr>
          <w:rFonts w:ascii="Times New Roman" w:hAnsi="Times New Roman"/>
          <w:sz w:val="28"/>
          <w:szCs w:val="28"/>
          <w:lang w:val="en-US"/>
        </w:rPr>
        <w:t>ing</w:t>
      </w:r>
      <w:r w:rsidR="003E3835" w:rsidRPr="000571A9">
        <w:rPr>
          <w:rFonts w:ascii="Times New Roman" w:hAnsi="Times New Roman"/>
          <w:sz w:val="28"/>
          <w:szCs w:val="28"/>
          <w:lang w:val="en-US"/>
        </w:rPr>
        <w:t xml:space="preserve"> </w:t>
      </w:r>
      <w:r w:rsidR="00660FE9" w:rsidRPr="000571A9">
        <w:rPr>
          <w:rFonts w:ascii="Times New Roman" w:hAnsi="Times New Roman"/>
          <w:sz w:val="28"/>
          <w:szCs w:val="28"/>
          <w:lang w:val="en-US"/>
        </w:rPr>
        <w:t xml:space="preserve">a </w:t>
      </w:r>
      <w:r w:rsidR="003E3835" w:rsidRPr="000571A9">
        <w:rPr>
          <w:rFonts w:ascii="Times New Roman" w:hAnsi="Times New Roman"/>
          <w:sz w:val="28"/>
          <w:szCs w:val="28"/>
          <w:lang w:val="en-US"/>
        </w:rPr>
        <w:t>drying tube containing fresh molecular sieve</w:t>
      </w:r>
      <w:r w:rsidR="00824621" w:rsidRPr="000571A9">
        <w:rPr>
          <w:rFonts w:ascii="Times New Roman" w:hAnsi="Times New Roman"/>
          <w:sz w:val="28"/>
          <w:szCs w:val="28"/>
          <w:lang w:val="en-US"/>
        </w:rPr>
        <w:t xml:space="preserve"> </w:t>
      </w:r>
      <w:r w:rsidR="00824621" w:rsidRPr="000571A9">
        <w:rPr>
          <w:rFonts w:ascii="Times New Roman" w:hAnsi="Times New Roman"/>
          <w:snapToGrid w:val="0"/>
          <w:sz w:val="28"/>
          <w:szCs w:val="28"/>
          <w:lang w:val="en-US" w:eastAsia="de-DE"/>
        </w:rPr>
        <w:t xml:space="preserve">(Note </w:t>
      </w:r>
      <w:r w:rsidR="00F14D7E" w:rsidRPr="000571A9">
        <w:rPr>
          <w:rFonts w:ascii="Times New Roman" w:hAnsi="Times New Roman"/>
          <w:snapToGrid w:val="0"/>
          <w:sz w:val="28"/>
          <w:szCs w:val="28"/>
          <w:lang w:val="en-US" w:eastAsia="de-DE"/>
        </w:rPr>
        <w:t>3</w:t>
      </w:r>
      <w:r w:rsidR="00824621" w:rsidRPr="000571A9">
        <w:rPr>
          <w:rFonts w:ascii="Times New Roman" w:hAnsi="Times New Roman"/>
          <w:snapToGrid w:val="0"/>
          <w:sz w:val="28"/>
          <w:szCs w:val="28"/>
          <w:lang w:val="en-US" w:eastAsia="de-DE"/>
        </w:rPr>
        <w:t>)</w:t>
      </w:r>
      <w:r w:rsidR="003E3835" w:rsidRPr="000571A9">
        <w:rPr>
          <w:rFonts w:ascii="Times New Roman" w:hAnsi="Times New Roman"/>
          <w:sz w:val="28"/>
          <w:szCs w:val="28"/>
          <w:lang w:val="en-US"/>
        </w:rPr>
        <w:t xml:space="preserve">. Carefully wipe clean the rim and the rubber seal of the opening where the sample is introduced. Condensation of </w:t>
      </w:r>
      <w:r>
        <w:rPr>
          <w:rFonts w:ascii="Times New Roman" w:hAnsi="Times New Roman"/>
          <w:sz w:val="28"/>
          <w:szCs w:val="28"/>
          <w:lang w:val="en-US"/>
        </w:rPr>
        <w:t>s</w:t>
      </w:r>
      <w:r w:rsidR="00636F72" w:rsidRPr="000571A9">
        <w:rPr>
          <w:rFonts w:ascii="Times New Roman" w:hAnsi="Times New Roman"/>
          <w:sz w:val="28"/>
          <w:szCs w:val="28"/>
          <w:lang w:val="en-US"/>
        </w:rPr>
        <w:t>olvent</w:t>
      </w:r>
      <w:r w:rsidR="003E3835" w:rsidRPr="000571A9">
        <w:rPr>
          <w:rFonts w:ascii="Times New Roman" w:hAnsi="Times New Roman"/>
          <w:sz w:val="28"/>
          <w:szCs w:val="28"/>
          <w:lang w:val="en-US"/>
        </w:rPr>
        <w:t xml:space="preserve"> vapor at this position from the previous</w:t>
      </w:r>
      <w:r w:rsidR="003E3835" w:rsidRPr="003E3835">
        <w:rPr>
          <w:rFonts w:ascii="Times New Roman" w:hAnsi="Times New Roman"/>
          <w:sz w:val="28"/>
          <w:szCs w:val="28"/>
          <w:lang w:val="en-US"/>
        </w:rPr>
        <w:t xml:space="preserve"> titration acts as trap for humidity and can slow down equilibration of the system during conditioning considerably. </w:t>
      </w:r>
      <w:r w:rsidR="0001530B">
        <w:rPr>
          <w:rFonts w:ascii="Times New Roman" w:hAnsi="Times New Roman"/>
          <w:sz w:val="28"/>
          <w:szCs w:val="28"/>
          <w:lang w:val="en-US"/>
        </w:rPr>
        <w:t>Introduce l</w:t>
      </w:r>
      <w:r w:rsidR="003E3835" w:rsidRPr="003E3835">
        <w:rPr>
          <w:rFonts w:ascii="Times New Roman" w:hAnsi="Times New Roman"/>
          <w:sz w:val="28"/>
          <w:szCs w:val="28"/>
          <w:lang w:val="en-US"/>
        </w:rPr>
        <w:t>iquid samples using a syringe.</w:t>
      </w:r>
    </w:p>
    <w:p w14:paraId="383E64E9" w14:textId="77777777" w:rsidR="003E3835" w:rsidRDefault="003E3835" w:rsidP="00D2532F">
      <w:pPr>
        <w:spacing w:before="0" w:after="0"/>
        <w:jc w:val="both"/>
        <w:rPr>
          <w:rFonts w:ascii="Times New Roman" w:hAnsi="Times New Roman"/>
          <w:sz w:val="28"/>
          <w:szCs w:val="28"/>
          <w:lang w:val="en-US"/>
        </w:rPr>
      </w:pPr>
    </w:p>
    <w:p w14:paraId="4A523E7E" w14:textId="05033B9A" w:rsidR="00D06A21" w:rsidRPr="00FA6301" w:rsidRDefault="00122ABD" w:rsidP="00A94C52">
      <w:pPr>
        <w:spacing w:before="0" w:after="0"/>
        <w:rPr>
          <w:rFonts w:ascii="Times New Roman" w:hAnsi="Times New Roman"/>
          <w:i/>
          <w:sz w:val="28"/>
          <w:szCs w:val="28"/>
          <w:lang w:val="en-US"/>
        </w:rPr>
      </w:pPr>
      <w:r w:rsidRPr="00133AE8">
        <w:rPr>
          <w:rFonts w:ascii="Times New Roman" w:hAnsi="Times New Roman"/>
          <w:b/>
          <w:i/>
          <w:sz w:val="28"/>
          <w:szCs w:val="28"/>
          <w:lang w:val="en-US"/>
        </w:rPr>
        <w:t>(a)</w:t>
      </w:r>
      <w:r w:rsidR="00B61960" w:rsidRPr="00133AE8">
        <w:rPr>
          <w:rFonts w:ascii="Times New Roman" w:hAnsi="Times New Roman"/>
          <w:b/>
          <w:i/>
          <w:sz w:val="28"/>
          <w:szCs w:val="28"/>
          <w:lang w:val="en-US"/>
        </w:rPr>
        <w:t xml:space="preserve"> </w:t>
      </w:r>
      <w:r w:rsidR="00F479B8" w:rsidRPr="00133AE8">
        <w:rPr>
          <w:rFonts w:ascii="Times New Roman" w:hAnsi="Times New Roman"/>
          <w:b/>
          <w:i/>
          <w:sz w:val="28"/>
          <w:szCs w:val="28"/>
          <w:lang w:val="en-US"/>
        </w:rPr>
        <w:t xml:space="preserve"> </w:t>
      </w:r>
      <w:r w:rsidR="00541297" w:rsidRPr="00133AE8">
        <w:rPr>
          <w:rFonts w:ascii="Times New Roman" w:hAnsi="Times New Roman"/>
          <w:b/>
          <w:i/>
          <w:sz w:val="28"/>
          <w:szCs w:val="28"/>
          <w:lang w:val="en-US"/>
        </w:rPr>
        <w:t>Pre</w:t>
      </w:r>
      <w:r w:rsidR="00541297" w:rsidRPr="00FA6301">
        <w:rPr>
          <w:rFonts w:ascii="Times New Roman" w:hAnsi="Times New Roman"/>
          <w:b/>
          <w:i/>
          <w:sz w:val="28"/>
          <w:szCs w:val="28"/>
          <w:lang w:val="en-US"/>
        </w:rPr>
        <w:t>-titration</w:t>
      </w:r>
      <w:r w:rsidR="00C575CC">
        <w:rPr>
          <w:rFonts w:ascii="Times New Roman" w:hAnsi="Times New Roman"/>
          <w:b/>
          <w:i/>
          <w:sz w:val="28"/>
          <w:szCs w:val="28"/>
          <w:lang w:val="en-US"/>
        </w:rPr>
        <w:t>/</w:t>
      </w:r>
      <w:r w:rsidR="00C575CC" w:rsidRPr="00664868">
        <w:rPr>
          <w:rFonts w:ascii="Times New Roman" w:hAnsi="Times New Roman"/>
          <w:b/>
          <w:i/>
          <w:sz w:val="28"/>
          <w:szCs w:val="28"/>
          <w:lang w:val="en-US"/>
        </w:rPr>
        <w:t>Conditioning</w:t>
      </w:r>
    </w:p>
    <w:p w14:paraId="50344429" w14:textId="3463B1E5" w:rsidR="00541297" w:rsidRPr="00541297" w:rsidRDefault="00541297" w:rsidP="00541297">
      <w:pPr>
        <w:spacing w:before="0" w:after="0"/>
        <w:jc w:val="both"/>
        <w:rPr>
          <w:rFonts w:ascii="Times New Roman" w:hAnsi="Times New Roman"/>
          <w:sz w:val="28"/>
          <w:szCs w:val="28"/>
        </w:rPr>
      </w:pPr>
      <w:r w:rsidRPr="00541297">
        <w:rPr>
          <w:rFonts w:ascii="Times New Roman" w:hAnsi="Times New Roman"/>
          <w:sz w:val="28"/>
          <w:szCs w:val="28"/>
        </w:rPr>
        <w:t xml:space="preserve">Operate the </w:t>
      </w:r>
      <w:r w:rsidR="0001530B">
        <w:rPr>
          <w:rFonts w:ascii="Times New Roman" w:hAnsi="Times New Roman"/>
          <w:sz w:val="28"/>
          <w:szCs w:val="28"/>
        </w:rPr>
        <w:t xml:space="preserve">automatic </w:t>
      </w:r>
      <w:r w:rsidRPr="00541297">
        <w:rPr>
          <w:rFonts w:ascii="Times New Roman" w:hAnsi="Times New Roman"/>
          <w:sz w:val="28"/>
          <w:szCs w:val="28"/>
        </w:rPr>
        <w:t>titrator according to the instructions of the manufacturer.</w:t>
      </w:r>
    </w:p>
    <w:p w14:paraId="17C2D589" w14:textId="20311748" w:rsidR="00896F20" w:rsidRDefault="00541297" w:rsidP="00896F20">
      <w:pPr>
        <w:spacing w:before="0" w:after="0"/>
        <w:jc w:val="both"/>
        <w:rPr>
          <w:rFonts w:ascii="Times New Roman" w:hAnsi="Times New Roman"/>
          <w:sz w:val="28"/>
          <w:szCs w:val="28"/>
        </w:rPr>
      </w:pPr>
      <w:r w:rsidRPr="000571A9">
        <w:rPr>
          <w:rFonts w:ascii="Times New Roman" w:hAnsi="Times New Roman"/>
          <w:sz w:val="28"/>
          <w:szCs w:val="28"/>
        </w:rPr>
        <w:t xml:space="preserve">Choose the suitable titration solution according to </w:t>
      </w:r>
      <w:r w:rsidR="0065235B" w:rsidRPr="000571A9">
        <w:rPr>
          <w:rFonts w:ascii="Times New Roman" w:hAnsi="Times New Roman"/>
          <w:sz w:val="28"/>
          <w:szCs w:val="28"/>
        </w:rPr>
        <w:t xml:space="preserve">the </w:t>
      </w:r>
      <w:r w:rsidRPr="000571A9">
        <w:rPr>
          <w:rFonts w:ascii="Times New Roman" w:hAnsi="Times New Roman"/>
          <w:sz w:val="28"/>
          <w:szCs w:val="28"/>
        </w:rPr>
        <w:t xml:space="preserve">expected water content of the sample (see table in </w:t>
      </w:r>
      <w:r w:rsidR="00844780" w:rsidRPr="000571A9">
        <w:rPr>
          <w:rFonts w:ascii="Times New Roman" w:hAnsi="Times New Roman"/>
          <w:sz w:val="28"/>
          <w:szCs w:val="28"/>
        </w:rPr>
        <w:t xml:space="preserve">section </w:t>
      </w:r>
      <w:r w:rsidR="00133AE8">
        <w:rPr>
          <w:rFonts w:ascii="Times New Roman" w:hAnsi="Times New Roman"/>
          <w:sz w:val="28"/>
          <w:szCs w:val="28"/>
        </w:rPr>
        <w:t>(c)</w:t>
      </w:r>
      <w:r w:rsidR="00133AE8" w:rsidRPr="000571A9">
        <w:rPr>
          <w:rFonts w:ascii="Times New Roman" w:hAnsi="Times New Roman"/>
          <w:sz w:val="28"/>
          <w:szCs w:val="28"/>
        </w:rPr>
        <w:t xml:space="preserve"> </w:t>
      </w:r>
      <w:r w:rsidRPr="000571A9">
        <w:rPr>
          <w:rFonts w:ascii="Times New Roman" w:hAnsi="Times New Roman"/>
          <w:sz w:val="28"/>
          <w:szCs w:val="28"/>
        </w:rPr>
        <w:t>below).</w:t>
      </w:r>
      <w:r w:rsidR="003C25E6">
        <w:rPr>
          <w:rFonts w:ascii="Times New Roman" w:hAnsi="Times New Roman"/>
          <w:sz w:val="28"/>
          <w:szCs w:val="28"/>
        </w:rPr>
        <w:t xml:space="preserve"> </w:t>
      </w:r>
      <w:r w:rsidR="00064181">
        <w:rPr>
          <w:rFonts w:ascii="Times New Roman" w:hAnsi="Times New Roman"/>
          <w:sz w:val="28"/>
          <w:szCs w:val="28"/>
        </w:rPr>
        <w:t>Maximize the distance</w:t>
      </w:r>
      <w:r w:rsidR="003C25E6">
        <w:rPr>
          <w:rFonts w:ascii="Times New Roman" w:hAnsi="Times New Roman"/>
          <w:sz w:val="28"/>
          <w:szCs w:val="28"/>
        </w:rPr>
        <w:t xml:space="preserve"> between the burette</w:t>
      </w:r>
      <w:r w:rsidR="002C0F1C">
        <w:rPr>
          <w:rFonts w:ascii="Times New Roman" w:hAnsi="Times New Roman"/>
          <w:sz w:val="28"/>
          <w:szCs w:val="28"/>
        </w:rPr>
        <w:t xml:space="preserve"> tip and the electrode.</w:t>
      </w:r>
    </w:p>
    <w:p w14:paraId="5263A92F" w14:textId="15FF1B0E" w:rsidR="00896F20" w:rsidRPr="00B05213" w:rsidRDefault="00896F20" w:rsidP="004E0B0E">
      <w:pPr>
        <w:spacing w:before="0" w:after="0"/>
        <w:jc w:val="both"/>
        <w:rPr>
          <w:rFonts w:ascii="Times New Roman" w:hAnsi="Times New Roman"/>
          <w:sz w:val="28"/>
          <w:szCs w:val="28"/>
        </w:rPr>
      </w:pPr>
      <w:r w:rsidRPr="000571A9">
        <w:rPr>
          <w:rFonts w:ascii="Times New Roman" w:hAnsi="Times New Roman"/>
          <w:sz w:val="28"/>
          <w:szCs w:val="28"/>
        </w:rPr>
        <w:t xml:space="preserve">To prepare the system for titration, fill a sufficient amount of the </w:t>
      </w:r>
      <w:r w:rsidR="008978B2">
        <w:rPr>
          <w:rFonts w:ascii="Times New Roman" w:hAnsi="Times New Roman"/>
          <w:sz w:val="28"/>
          <w:szCs w:val="28"/>
        </w:rPr>
        <w:t>s</w:t>
      </w:r>
      <w:r w:rsidR="00636F72" w:rsidRPr="000571A9">
        <w:rPr>
          <w:rFonts w:ascii="Times New Roman" w:hAnsi="Times New Roman"/>
          <w:sz w:val="28"/>
          <w:szCs w:val="28"/>
        </w:rPr>
        <w:t>olvent</w:t>
      </w:r>
      <w:r w:rsidR="00F14D7E" w:rsidRPr="000571A9">
        <w:rPr>
          <w:rFonts w:ascii="Times New Roman" w:hAnsi="Times New Roman"/>
          <w:sz w:val="28"/>
          <w:szCs w:val="28"/>
        </w:rPr>
        <w:t xml:space="preserve"> </w:t>
      </w:r>
      <w:r w:rsidR="0035118E" w:rsidRPr="000571A9">
        <w:rPr>
          <w:rFonts w:ascii="Times New Roman" w:hAnsi="Times New Roman"/>
          <w:sz w:val="28"/>
          <w:szCs w:val="28"/>
        </w:rPr>
        <w:t xml:space="preserve">(Notes 2 &amp; 4) </w:t>
      </w:r>
      <w:r w:rsidRPr="000571A9">
        <w:rPr>
          <w:rFonts w:ascii="Times New Roman" w:hAnsi="Times New Roman"/>
          <w:sz w:val="28"/>
          <w:szCs w:val="28"/>
        </w:rPr>
        <w:t>into an empty titration cell (</w:t>
      </w:r>
      <w:r w:rsidR="0001530B">
        <w:rPr>
          <w:rFonts w:ascii="Times New Roman" w:hAnsi="Times New Roman"/>
          <w:sz w:val="28"/>
          <w:szCs w:val="28"/>
        </w:rPr>
        <w:t>approx.</w:t>
      </w:r>
      <w:r w:rsidRPr="000571A9">
        <w:rPr>
          <w:rFonts w:ascii="Times New Roman" w:hAnsi="Times New Roman"/>
          <w:sz w:val="28"/>
          <w:szCs w:val="28"/>
        </w:rPr>
        <w:t xml:space="preserve"> 40</w:t>
      </w:r>
      <w:r w:rsidR="0065151E">
        <w:rPr>
          <w:rFonts w:ascii="Times New Roman" w:hAnsi="Times New Roman"/>
          <w:sz w:val="24"/>
          <w:szCs w:val="24"/>
        </w:rPr>
        <w:t> </w:t>
      </w:r>
      <w:r w:rsidR="005A47DE">
        <w:rPr>
          <w:rFonts w:ascii="Times New Roman" w:hAnsi="Times New Roman"/>
          <w:sz w:val="28"/>
          <w:szCs w:val="28"/>
        </w:rPr>
        <w:t>ml</w:t>
      </w:r>
      <w:r w:rsidRPr="000571A9">
        <w:rPr>
          <w:rFonts w:ascii="Times New Roman" w:hAnsi="Times New Roman"/>
          <w:sz w:val="28"/>
          <w:szCs w:val="28"/>
        </w:rPr>
        <w:t xml:space="preserve"> for a </w:t>
      </w:r>
      <w:r w:rsidR="004E0B0E" w:rsidRPr="000571A9">
        <w:rPr>
          <w:rFonts w:ascii="Times New Roman" w:hAnsi="Times New Roman"/>
          <w:sz w:val="28"/>
          <w:szCs w:val="28"/>
        </w:rPr>
        <w:t>90</w:t>
      </w:r>
      <w:r w:rsidR="0065151E">
        <w:rPr>
          <w:rFonts w:ascii="Times New Roman" w:hAnsi="Times New Roman"/>
          <w:sz w:val="24"/>
          <w:szCs w:val="24"/>
        </w:rPr>
        <w:t> </w:t>
      </w:r>
      <w:r w:rsidR="005A47DE">
        <w:rPr>
          <w:rFonts w:ascii="Times New Roman" w:hAnsi="Times New Roman"/>
          <w:sz w:val="28"/>
          <w:szCs w:val="28"/>
        </w:rPr>
        <w:t>ml</w:t>
      </w:r>
      <w:r w:rsidRPr="000571A9">
        <w:rPr>
          <w:rFonts w:ascii="Times New Roman" w:hAnsi="Times New Roman"/>
          <w:sz w:val="28"/>
          <w:szCs w:val="28"/>
        </w:rPr>
        <w:t xml:space="preserve"> cell) to cover the platinum </w:t>
      </w:r>
      <w:r w:rsidR="00660FE9" w:rsidRPr="000571A9">
        <w:rPr>
          <w:rFonts w:ascii="Times New Roman" w:hAnsi="Times New Roman"/>
          <w:sz w:val="28"/>
          <w:szCs w:val="28"/>
        </w:rPr>
        <w:t xml:space="preserve">tips of the </w:t>
      </w:r>
      <w:r w:rsidRPr="000571A9">
        <w:rPr>
          <w:rFonts w:ascii="Times New Roman" w:hAnsi="Times New Roman"/>
          <w:sz w:val="28"/>
          <w:szCs w:val="28"/>
        </w:rPr>
        <w:t xml:space="preserve">electrodes completely, close the vessel and start conditioning. </w:t>
      </w:r>
      <w:r w:rsidR="006951F6" w:rsidRPr="000571A9">
        <w:rPr>
          <w:rFonts w:ascii="Times New Roman" w:hAnsi="Times New Roman"/>
          <w:sz w:val="28"/>
          <w:szCs w:val="28"/>
        </w:rPr>
        <w:t>Within</w:t>
      </w:r>
      <w:r w:rsidRPr="000571A9">
        <w:rPr>
          <w:rFonts w:ascii="Times New Roman" w:hAnsi="Times New Roman"/>
          <w:sz w:val="28"/>
          <w:szCs w:val="28"/>
        </w:rPr>
        <w:t xml:space="preserve"> this process,</w:t>
      </w:r>
      <w:r w:rsidRPr="005350C6">
        <w:rPr>
          <w:rFonts w:ascii="Times New Roman" w:hAnsi="Times New Roman"/>
          <w:sz w:val="28"/>
          <w:szCs w:val="28"/>
        </w:rPr>
        <w:t xml:space="preserve"> </w:t>
      </w:r>
      <w:r w:rsidR="008433C3">
        <w:rPr>
          <w:rFonts w:ascii="Times New Roman" w:hAnsi="Times New Roman"/>
          <w:sz w:val="28"/>
          <w:szCs w:val="28"/>
        </w:rPr>
        <w:t xml:space="preserve">the </w:t>
      </w:r>
      <w:r w:rsidR="0001530B">
        <w:rPr>
          <w:rFonts w:ascii="Times New Roman" w:hAnsi="Times New Roman"/>
          <w:sz w:val="28"/>
          <w:szCs w:val="28"/>
        </w:rPr>
        <w:t>t</w:t>
      </w:r>
      <w:r w:rsidRPr="005350C6">
        <w:rPr>
          <w:rFonts w:ascii="Times New Roman" w:hAnsi="Times New Roman"/>
          <w:sz w:val="28"/>
          <w:szCs w:val="28"/>
        </w:rPr>
        <w:t xml:space="preserve">itrant is added by the </w:t>
      </w:r>
      <w:r w:rsidR="008433C3">
        <w:rPr>
          <w:rFonts w:ascii="Times New Roman" w:hAnsi="Times New Roman"/>
          <w:sz w:val="28"/>
          <w:szCs w:val="28"/>
        </w:rPr>
        <w:t xml:space="preserve">titrator </w:t>
      </w:r>
      <w:r w:rsidRPr="005350C6">
        <w:rPr>
          <w:rFonts w:ascii="Times New Roman" w:hAnsi="Times New Roman"/>
          <w:sz w:val="28"/>
          <w:szCs w:val="28"/>
        </w:rPr>
        <w:t xml:space="preserve">system to </w:t>
      </w:r>
      <w:r w:rsidR="008433C3">
        <w:rPr>
          <w:rFonts w:ascii="Times New Roman" w:hAnsi="Times New Roman"/>
          <w:sz w:val="28"/>
          <w:szCs w:val="28"/>
        </w:rPr>
        <w:t>consume</w:t>
      </w:r>
      <w:r w:rsidR="008433C3" w:rsidRPr="005350C6">
        <w:rPr>
          <w:rFonts w:ascii="Times New Roman" w:hAnsi="Times New Roman"/>
          <w:sz w:val="28"/>
          <w:szCs w:val="28"/>
        </w:rPr>
        <w:t xml:space="preserve"> </w:t>
      </w:r>
      <w:r w:rsidRPr="005350C6">
        <w:rPr>
          <w:rFonts w:ascii="Times New Roman" w:hAnsi="Times New Roman"/>
          <w:sz w:val="28"/>
          <w:szCs w:val="28"/>
        </w:rPr>
        <w:t>any water</w:t>
      </w:r>
      <w:r w:rsidR="008433C3">
        <w:rPr>
          <w:rFonts w:ascii="Times New Roman" w:hAnsi="Times New Roman"/>
          <w:sz w:val="28"/>
          <w:szCs w:val="28"/>
        </w:rPr>
        <w:t xml:space="preserve"> present</w:t>
      </w:r>
      <w:r w:rsidRPr="005350C6">
        <w:rPr>
          <w:rFonts w:ascii="Times New Roman" w:hAnsi="Times New Roman"/>
          <w:sz w:val="28"/>
          <w:szCs w:val="28"/>
        </w:rPr>
        <w:t xml:space="preserve"> in the titration vessel and from the reagents until stable equilibrium conditions are achieved. Instable </w:t>
      </w:r>
      <w:r w:rsidR="002C0F1C">
        <w:rPr>
          <w:rFonts w:ascii="Times New Roman" w:hAnsi="Times New Roman"/>
          <w:sz w:val="28"/>
          <w:szCs w:val="28"/>
        </w:rPr>
        <w:t>readings</w:t>
      </w:r>
      <w:r w:rsidR="002C0F1C" w:rsidRPr="005350C6">
        <w:rPr>
          <w:rFonts w:ascii="Times New Roman" w:hAnsi="Times New Roman"/>
          <w:sz w:val="28"/>
          <w:szCs w:val="28"/>
        </w:rPr>
        <w:t xml:space="preserve"> </w:t>
      </w:r>
      <w:r w:rsidR="008433C3">
        <w:rPr>
          <w:rFonts w:ascii="Times New Roman" w:hAnsi="Times New Roman"/>
          <w:sz w:val="28"/>
          <w:szCs w:val="28"/>
        </w:rPr>
        <w:t>(</w:t>
      </w:r>
      <w:r w:rsidR="002C0F1C">
        <w:rPr>
          <w:rFonts w:ascii="Times New Roman" w:hAnsi="Times New Roman"/>
          <w:sz w:val="28"/>
          <w:szCs w:val="28"/>
        </w:rPr>
        <w:t xml:space="preserve">e.g. caused by </w:t>
      </w:r>
      <w:r w:rsidR="008433C3">
        <w:rPr>
          <w:rFonts w:ascii="Times New Roman" w:hAnsi="Times New Roman"/>
          <w:sz w:val="28"/>
          <w:szCs w:val="28"/>
        </w:rPr>
        <w:t xml:space="preserve">drift) </w:t>
      </w:r>
      <w:r w:rsidRPr="005350C6">
        <w:rPr>
          <w:rFonts w:ascii="Times New Roman" w:hAnsi="Times New Roman"/>
          <w:sz w:val="28"/>
          <w:szCs w:val="28"/>
        </w:rPr>
        <w:t xml:space="preserve">may indicate high water residues in the vessel and / or penetration of </w:t>
      </w:r>
      <w:r w:rsidR="00E46E28" w:rsidRPr="005350C6">
        <w:rPr>
          <w:rFonts w:ascii="Times New Roman" w:hAnsi="Times New Roman"/>
          <w:sz w:val="28"/>
          <w:szCs w:val="28"/>
        </w:rPr>
        <w:t>atmospheric moisture</w:t>
      </w:r>
      <w:r w:rsidRPr="005350C6">
        <w:rPr>
          <w:rFonts w:ascii="Times New Roman" w:hAnsi="Times New Roman"/>
          <w:sz w:val="28"/>
          <w:szCs w:val="28"/>
        </w:rPr>
        <w:t>.</w:t>
      </w:r>
    </w:p>
    <w:p w14:paraId="653339D8" w14:textId="07FC506D" w:rsidR="00E46E28" w:rsidRDefault="00E46E28" w:rsidP="00DE57A9">
      <w:pPr>
        <w:spacing w:before="0" w:after="0"/>
        <w:jc w:val="both"/>
        <w:rPr>
          <w:rFonts w:ascii="Times New Roman" w:hAnsi="Times New Roman"/>
          <w:sz w:val="28"/>
          <w:szCs w:val="28"/>
        </w:rPr>
      </w:pPr>
      <w:r w:rsidRPr="00E46E28">
        <w:rPr>
          <w:rFonts w:ascii="Times New Roman" w:hAnsi="Times New Roman"/>
          <w:sz w:val="28"/>
          <w:szCs w:val="28"/>
        </w:rPr>
        <w:lastRenderedPageBreak/>
        <w:t>Pre-titration/</w:t>
      </w:r>
      <w:r w:rsidR="0001530B">
        <w:rPr>
          <w:rFonts w:ascii="Times New Roman" w:hAnsi="Times New Roman"/>
          <w:sz w:val="28"/>
          <w:szCs w:val="28"/>
        </w:rPr>
        <w:t>c</w:t>
      </w:r>
      <w:r w:rsidRPr="00E46E28">
        <w:rPr>
          <w:rFonts w:ascii="Times New Roman" w:hAnsi="Times New Roman"/>
          <w:sz w:val="28"/>
          <w:szCs w:val="28"/>
        </w:rPr>
        <w:t>onditioning</w:t>
      </w:r>
      <w:r>
        <w:rPr>
          <w:rFonts w:ascii="Times New Roman" w:hAnsi="Times New Roman"/>
          <w:sz w:val="28"/>
          <w:szCs w:val="28"/>
        </w:rPr>
        <w:t xml:space="preserve"> is required before each titration of a water standard (</w:t>
      </w:r>
      <w:r w:rsidR="008433C3">
        <w:rPr>
          <w:rFonts w:ascii="Times New Roman" w:hAnsi="Times New Roman"/>
          <w:sz w:val="28"/>
          <w:szCs w:val="28"/>
        </w:rPr>
        <w:t xml:space="preserve">cf. </w:t>
      </w:r>
      <w:r w:rsidR="00844780">
        <w:rPr>
          <w:rFonts w:ascii="Times New Roman" w:hAnsi="Times New Roman"/>
          <w:sz w:val="28"/>
          <w:szCs w:val="28"/>
        </w:rPr>
        <w:t xml:space="preserve">section </w:t>
      </w:r>
      <w:r w:rsidR="00133AE8">
        <w:rPr>
          <w:rFonts w:ascii="Times New Roman" w:hAnsi="Times New Roman"/>
          <w:sz w:val="28"/>
          <w:szCs w:val="28"/>
        </w:rPr>
        <w:t>(b)</w:t>
      </w:r>
      <w:r>
        <w:rPr>
          <w:rFonts w:ascii="Times New Roman" w:hAnsi="Times New Roman"/>
          <w:sz w:val="28"/>
          <w:szCs w:val="28"/>
        </w:rPr>
        <w:t xml:space="preserve">) or </w:t>
      </w:r>
      <w:r w:rsidR="00844780">
        <w:rPr>
          <w:rFonts w:ascii="Times New Roman" w:hAnsi="Times New Roman"/>
          <w:sz w:val="28"/>
          <w:szCs w:val="28"/>
        </w:rPr>
        <w:t xml:space="preserve">titration of </w:t>
      </w:r>
      <w:r>
        <w:rPr>
          <w:rFonts w:ascii="Times New Roman" w:hAnsi="Times New Roman"/>
          <w:sz w:val="28"/>
          <w:szCs w:val="28"/>
        </w:rPr>
        <w:t>a sample (</w:t>
      </w:r>
      <w:r w:rsidR="008433C3">
        <w:rPr>
          <w:rFonts w:ascii="Times New Roman" w:hAnsi="Times New Roman"/>
          <w:sz w:val="28"/>
          <w:szCs w:val="28"/>
        </w:rPr>
        <w:t xml:space="preserve">cf. </w:t>
      </w:r>
      <w:r w:rsidR="00844780">
        <w:rPr>
          <w:rFonts w:ascii="Times New Roman" w:hAnsi="Times New Roman"/>
          <w:sz w:val="28"/>
          <w:szCs w:val="28"/>
        </w:rPr>
        <w:t xml:space="preserve">section </w:t>
      </w:r>
      <w:r w:rsidR="00133AE8">
        <w:rPr>
          <w:rFonts w:ascii="Times New Roman" w:hAnsi="Times New Roman"/>
          <w:sz w:val="28"/>
          <w:szCs w:val="28"/>
        </w:rPr>
        <w:t>(c)</w:t>
      </w:r>
      <w:r>
        <w:rPr>
          <w:rFonts w:ascii="Times New Roman" w:hAnsi="Times New Roman"/>
          <w:sz w:val="28"/>
          <w:szCs w:val="28"/>
        </w:rPr>
        <w:t>)</w:t>
      </w:r>
      <w:r w:rsidR="00844780">
        <w:rPr>
          <w:rFonts w:ascii="Times New Roman" w:hAnsi="Times New Roman"/>
          <w:sz w:val="28"/>
          <w:szCs w:val="28"/>
        </w:rPr>
        <w:t>.</w:t>
      </w:r>
    </w:p>
    <w:p w14:paraId="63CD7367" w14:textId="77777777" w:rsidR="0075509E" w:rsidRPr="000571A9" w:rsidRDefault="0075509E" w:rsidP="00ED4940">
      <w:pPr>
        <w:spacing w:before="0" w:after="0"/>
        <w:jc w:val="both"/>
        <w:rPr>
          <w:rFonts w:ascii="Times New Roman" w:hAnsi="Times New Roman"/>
          <w:sz w:val="28"/>
          <w:szCs w:val="28"/>
        </w:rPr>
      </w:pPr>
    </w:p>
    <w:p w14:paraId="41D88746" w14:textId="02364765" w:rsidR="000C27E7" w:rsidRPr="00133AE8" w:rsidRDefault="00122ABD" w:rsidP="000571A9">
      <w:pPr>
        <w:spacing w:before="0" w:after="0"/>
        <w:rPr>
          <w:rFonts w:ascii="Times New Roman" w:hAnsi="Times New Roman"/>
          <w:b/>
          <w:i/>
          <w:sz w:val="28"/>
          <w:szCs w:val="28"/>
          <w:lang w:val="en-US"/>
        </w:rPr>
      </w:pPr>
      <w:r w:rsidRPr="00133AE8">
        <w:rPr>
          <w:rFonts w:ascii="Times New Roman" w:hAnsi="Times New Roman"/>
          <w:b/>
          <w:i/>
          <w:sz w:val="28"/>
          <w:szCs w:val="28"/>
          <w:lang w:val="en-US"/>
        </w:rPr>
        <w:t>(b)</w:t>
      </w:r>
      <w:r w:rsidR="00ED4940" w:rsidRPr="00133AE8">
        <w:rPr>
          <w:rFonts w:ascii="Times New Roman" w:hAnsi="Times New Roman"/>
          <w:b/>
          <w:i/>
          <w:sz w:val="28"/>
          <w:szCs w:val="28"/>
          <w:lang w:val="en-US"/>
        </w:rPr>
        <w:t xml:space="preserve"> </w:t>
      </w:r>
      <w:r w:rsidR="00F479B8" w:rsidRPr="00133AE8">
        <w:rPr>
          <w:rFonts w:ascii="Times New Roman" w:hAnsi="Times New Roman"/>
          <w:b/>
          <w:i/>
          <w:sz w:val="28"/>
          <w:szCs w:val="28"/>
          <w:lang w:val="en-US"/>
        </w:rPr>
        <w:t xml:space="preserve"> </w:t>
      </w:r>
      <w:r w:rsidR="00ED4940" w:rsidRPr="00133AE8">
        <w:rPr>
          <w:rFonts w:ascii="Times New Roman" w:hAnsi="Times New Roman"/>
          <w:b/>
          <w:i/>
          <w:sz w:val="28"/>
          <w:szCs w:val="28"/>
          <w:lang w:val="en-US"/>
        </w:rPr>
        <w:t>Determination of the water equivalent of the titration solution</w:t>
      </w:r>
    </w:p>
    <w:p w14:paraId="1ACE0E56" w14:textId="3AA93F2E" w:rsidR="00B47678" w:rsidRDefault="00B47678" w:rsidP="000571A9">
      <w:pPr>
        <w:spacing w:before="0" w:after="0"/>
        <w:rPr>
          <w:rFonts w:ascii="Times New Roman" w:hAnsi="Times New Roman"/>
          <w:sz w:val="28"/>
          <w:szCs w:val="28"/>
          <w:lang w:val="en-US"/>
        </w:rPr>
      </w:pPr>
      <w:r w:rsidRPr="00B47678">
        <w:rPr>
          <w:rFonts w:ascii="Times New Roman" w:hAnsi="Times New Roman"/>
          <w:sz w:val="28"/>
          <w:szCs w:val="28"/>
          <w:lang w:val="en-US"/>
        </w:rPr>
        <w:t xml:space="preserve">Calibration is performed to determine the titer of the </w:t>
      </w:r>
      <w:r w:rsidR="0001530B">
        <w:rPr>
          <w:rFonts w:ascii="Times New Roman" w:hAnsi="Times New Roman"/>
          <w:sz w:val="28"/>
          <w:szCs w:val="28"/>
          <w:lang w:val="en-US"/>
        </w:rPr>
        <w:t>t</w:t>
      </w:r>
      <w:r w:rsidRPr="00B47678">
        <w:rPr>
          <w:rFonts w:ascii="Times New Roman" w:hAnsi="Times New Roman"/>
          <w:sz w:val="28"/>
          <w:szCs w:val="28"/>
          <w:lang w:val="en-US"/>
        </w:rPr>
        <w:t xml:space="preserve">itrant and to ensure the tightness of the titration system. It should be performed on a regular </w:t>
      </w:r>
      <w:r w:rsidR="0035118E" w:rsidRPr="00B47678">
        <w:rPr>
          <w:rFonts w:ascii="Times New Roman" w:hAnsi="Times New Roman"/>
          <w:sz w:val="28"/>
          <w:szCs w:val="28"/>
          <w:lang w:val="en-US"/>
        </w:rPr>
        <w:t>bas</w:t>
      </w:r>
      <w:r w:rsidR="0035118E">
        <w:rPr>
          <w:rFonts w:ascii="Times New Roman" w:hAnsi="Times New Roman"/>
          <w:sz w:val="28"/>
          <w:szCs w:val="28"/>
          <w:lang w:val="en-US"/>
        </w:rPr>
        <w:t>is</w:t>
      </w:r>
      <w:r w:rsidR="0035118E" w:rsidRPr="00B47678">
        <w:rPr>
          <w:rFonts w:ascii="Times New Roman" w:hAnsi="Times New Roman"/>
          <w:sz w:val="28"/>
          <w:szCs w:val="28"/>
          <w:lang w:val="en-US"/>
        </w:rPr>
        <w:t xml:space="preserve"> </w:t>
      </w:r>
      <w:r w:rsidRPr="00B47678">
        <w:rPr>
          <w:rFonts w:ascii="Times New Roman" w:hAnsi="Times New Roman"/>
          <w:sz w:val="28"/>
          <w:szCs w:val="28"/>
          <w:lang w:val="en-US"/>
        </w:rPr>
        <w:t xml:space="preserve">and after changing the </w:t>
      </w:r>
      <w:r w:rsidR="0001530B">
        <w:rPr>
          <w:rFonts w:ascii="Times New Roman" w:hAnsi="Times New Roman"/>
          <w:sz w:val="28"/>
          <w:szCs w:val="28"/>
          <w:lang w:val="en-US"/>
        </w:rPr>
        <w:t>t</w:t>
      </w:r>
      <w:r w:rsidRPr="00B47678">
        <w:rPr>
          <w:rFonts w:ascii="Times New Roman" w:hAnsi="Times New Roman"/>
          <w:sz w:val="28"/>
          <w:szCs w:val="28"/>
          <w:lang w:val="en-US"/>
        </w:rPr>
        <w:t>itrant or the electrode.</w:t>
      </w:r>
    </w:p>
    <w:p w14:paraId="5AAEC605" w14:textId="6B772AF1" w:rsidR="00F479B8" w:rsidRDefault="00852682" w:rsidP="00133AE8">
      <w:pPr>
        <w:spacing w:before="0" w:after="120"/>
        <w:jc w:val="both"/>
        <w:rPr>
          <w:rFonts w:ascii="Times New Roman" w:hAnsi="Times New Roman"/>
          <w:iCs/>
          <w:sz w:val="28"/>
          <w:szCs w:val="28"/>
        </w:rPr>
      </w:pPr>
      <w:r w:rsidRPr="00A94C52">
        <w:rPr>
          <w:rFonts w:ascii="Times New Roman" w:hAnsi="Times New Roman"/>
          <w:iCs/>
          <w:sz w:val="28"/>
          <w:szCs w:val="28"/>
        </w:rPr>
        <w:t xml:space="preserve">As calibration substance </w:t>
      </w:r>
      <w:r w:rsidR="00F479B8" w:rsidRPr="00A94C52">
        <w:rPr>
          <w:rFonts w:ascii="Times New Roman" w:hAnsi="Times New Roman"/>
          <w:iCs/>
          <w:sz w:val="28"/>
          <w:szCs w:val="28"/>
        </w:rPr>
        <w:t xml:space="preserve">either </w:t>
      </w:r>
      <w:r w:rsidRPr="00A94C52">
        <w:rPr>
          <w:rFonts w:ascii="Times New Roman" w:hAnsi="Times New Roman"/>
          <w:iCs/>
          <w:sz w:val="28"/>
          <w:szCs w:val="28"/>
        </w:rPr>
        <w:t>water</w:t>
      </w:r>
      <w:r w:rsidR="0001530B">
        <w:rPr>
          <w:rFonts w:ascii="Times New Roman" w:hAnsi="Times New Roman"/>
          <w:iCs/>
          <w:sz w:val="28"/>
          <w:szCs w:val="28"/>
        </w:rPr>
        <w:t>,</w:t>
      </w:r>
      <w:r w:rsidR="00F479B8" w:rsidRPr="00A94C52">
        <w:rPr>
          <w:rFonts w:ascii="Times New Roman" w:hAnsi="Times New Roman"/>
          <w:iCs/>
          <w:sz w:val="28"/>
          <w:szCs w:val="28"/>
        </w:rPr>
        <w:t xml:space="preserve"> a </w:t>
      </w:r>
      <w:r w:rsidRPr="00A94C52">
        <w:rPr>
          <w:rFonts w:ascii="Times New Roman" w:hAnsi="Times New Roman"/>
          <w:iCs/>
          <w:sz w:val="28"/>
          <w:szCs w:val="28"/>
        </w:rPr>
        <w:t>water standard solution</w:t>
      </w:r>
      <w:r w:rsidR="0001530B">
        <w:rPr>
          <w:rFonts w:ascii="Times New Roman" w:hAnsi="Times New Roman"/>
          <w:iCs/>
          <w:sz w:val="28"/>
          <w:szCs w:val="28"/>
        </w:rPr>
        <w:t xml:space="preserve"> in a suitable alcohol</w:t>
      </w:r>
      <w:r w:rsidRPr="00A94C52">
        <w:rPr>
          <w:rFonts w:ascii="Times New Roman" w:hAnsi="Times New Roman"/>
          <w:iCs/>
          <w:sz w:val="28"/>
          <w:szCs w:val="28"/>
        </w:rPr>
        <w:t xml:space="preserve"> or </w:t>
      </w:r>
      <w:r w:rsidR="0001530B">
        <w:rPr>
          <w:rFonts w:ascii="Times New Roman" w:hAnsi="Times New Roman"/>
          <w:iCs/>
          <w:sz w:val="28"/>
          <w:szCs w:val="28"/>
        </w:rPr>
        <w:t xml:space="preserve">crystalline </w:t>
      </w:r>
      <w:r w:rsidRPr="00A94C52">
        <w:rPr>
          <w:rFonts w:ascii="Times New Roman" w:hAnsi="Times New Roman"/>
          <w:iCs/>
          <w:sz w:val="28"/>
          <w:szCs w:val="28"/>
        </w:rPr>
        <w:t xml:space="preserve">sodium tartrate </w:t>
      </w:r>
      <w:proofErr w:type="spellStart"/>
      <w:r w:rsidRPr="00A94C52">
        <w:rPr>
          <w:rFonts w:ascii="Times New Roman" w:hAnsi="Times New Roman"/>
          <w:iCs/>
          <w:sz w:val="28"/>
          <w:szCs w:val="28"/>
        </w:rPr>
        <w:t>dihydrate</w:t>
      </w:r>
      <w:proofErr w:type="spellEnd"/>
      <w:r w:rsidRPr="00A94C52">
        <w:rPr>
          <w:rFonts w:ascii="Times New Roman" w:hAnsi="Times New Roman"/>
          <w:iCs/>
          <w:sz w:val="28"/>
          <w:szCs w:val="28"/>
        </w:rPr>
        <w:t xml:space="preserve"> can be used.</w:t>
      </w:r>
      <w:r w:rsidR="00CE3FA8">
        <w:rPr>
          <w:rFonts w:ascii="Times New Roman" w:hAnsi="Times New Roman"/>
          <w:iCs/>
          <w:sz w:val="28"/>
          <w:szCs w:val="28"/>
        </w:rPr>
        <w:t xml:space="preserve"> The following </w:t>
      </w:r>
      <w:r w:rsidR="0001530B">
        <w:rPr>
          <w:rFonts w:ascii="Times New Roman" w:hAnsi="Times New Roman"/>
          <w:iCs/>
          <w:sz w:val="28"/>
          <w:szCs w:val="28"/>
        </w:rPr>
        <w:t xml:space="preserve">masses </w:t>
      </w:r>
      <w:r w:rsidR="00CE3FA8">
        <w:rPr>
          <w:rFonts w:ascii="Times New Roman" w:hAnsi="Times New Roman"/>
          <w:iCs/>
          <w:sz w:val="28"/>
          <w:szCs w:val="28"/>
        </w:rPr>
        <w:t>are recommended to be weighed into the titration cell to the nearest 0.1 mg:</w:t>
      </w:r>
    </w:p>
    <w:p w14:paraId="1D15AC75" w14:textId="6BE2863D" w:rsidR="00CE3FA8" w:rsidRDefault="00CA55AF" w:rsidP="00A94C52">
      <w:pPr>
        <w:pStyle w:val="Listenabsatz"/>
        <w:numPr>
          <w:ilvl w:val="0"/>
          <w:numId w:val="12"/>
        </w:numPr>
        <w:spacing w:before="0" w:after="0"/>
        <w:rPr>
          <w:rFonts w:ascii="Times New Roman" w:hAnsi="Times New Roman"/>
          <w:iCs/>
          <w:sz w:val="28"/>
          <w:szCs w:val="28"/>
        </w:rPr>
      </w:pPr>
      <w:r w:rsidRPr="00A94C52">
        <w:rPr>
          <w:rFonts w:ascii="Times New Roman" w:hAnsi="Times New Roman"/>
          <w:i/>
          <w:sz w:val="28"/>
          <w:szCs w:val="28"/>
        </w:rPr>
        <w:t>W</w:t>
      </w:r>
      <w:r w:rsidR="00CE3FA8" w:rsidRPr="00A94C52">
        <w:rPr>
          <w:rFonts w:ascii="Times New Roman" w:hAnsi="Times New Roman"/>
          <w:i/>
          <w:sz w:val="28"/>
          <w:szCs w:val="28"/>
        </w:rPr>
        <w:t>ater</w:t>
      </w:r>
      <w:r>
        <w:rPr>
          <w:rFonts w:ascii="Times New Roman" w:hAnsi="Times New Roman"/>
          <w:iCs/>
          <w:sz w:val="28"/>
          <w:szCs w:val="28"/>
        </w:rPr>
        <w:t xml:space="preserve"> distilled or de-ionised</w:t>
      </w:r>
      <w:r w:rsidR="00CE3FA8">
        <w:rPr>
          <w:rFonts w:ascii="Times New Roman" w:hAnsi="Times New Roman"/>
          <w:iCs/>
          <w:sz w:val="28"/>
          <w:szCs w:val="28"/>
        </w:rPr>
        <w:t>:</w:t>
      </w:r>
      <w:r w:rsidR="0019089D">
        <w:rPr>
          <w:rFonts w:ascii="Times New Roman" w:hAnsi="Times New Roman"/>
          <w:iCs/>
          <w:sz w:val="28"/>
          <w:szCs w:val="28"/>
        </w:rPr>
        <w:tab/>
      </w:r>
      <w:r w:rsidR="00CE3FA8">
        <w:rPr>
          <w:rFonts w:ascii="Times New Roman" w:hAnsi="Times New Roman"/>
          <w:iCs/>
          <w:sz w:val="28"/>
          <w:szCs w:val="28"/>
        </w:rPr>
        <w:tab/>
      </w:r>
      <w:r w:rsidR="0019089D">
        <w:rPr>
          <w:rFonts w:ascii="Times New Roman" w:hAnsi="Times New Roman"/>
          <w:iCs/>
          <w:sz w:val="28"/>
          <w:szCs w:val="28"/>
        </w:rPr>
        <w:tab/>
      </w:r>
      <w:r w:rsidR="00CE3FA8">
        <w:rPr>
          <w:rFonts w:ascii="Times New Roman" w:hAnsi="Times New Roman"/>
          <w:iCs/>
          <w:sz w:val="28"/>
          <w:szCs w:val="28"/>
        </w:rPr>
        <w:t>30 to 40</w:t>
      </w:r>
      <w:r w:rsidR="0065151E">
        <w:rPr>
          <w:rFonts w:ascii="Times New Roman" w:hAnsi="Times New Roman"/>
          <w:sz w:val="24"/>
          <w:szCs w:val="24"/>
        </w:rPr>
        <w:t> </w:t>
      </w:r>
      <w:r w:rsidR="00CE3FA8">
        <w:rPr>
          <w:rFonts w:ascii="Times New Roman" w:hAnsi="Times New Roman"/>
          <w:iCs/>
          <w:sz w:val="28"/>
          <w:szCs w:val="28"/>
        </w:rPr>
        <w:t>mg</w:t>
      </w:r>
    </w:p>
    <w:p w14:paraId="1B361233" w14:textId="571AA337" w:rsidR="00CE3FA8" w:rsidRDefault="00CA55AF" w:rsidP="00A94C52">
      <w:pPr>
        <w:pStyle w:val="Listenabsatz"/>
        <w:numPr>
          <w:ilvl w:val="0"/>
          <w:numId w:val="12"/>
        </w:numPr>
        <w:spacing w:before="0" w:after="0"/>
        <w:rPr>
          <w:rFonts w:ascii="Times New Roman" w:hAnsi="Times New Roman"/>
          <w:iCs/>
          <w:sz w:val="28"/>
          <w:szCs w:val="28"/>
        </w:rPr>
      </w:pPr>
      <w:r>
        <w:rPr>
          <w:rFonts w:ascii="Times New Roman" w:hAnsi="Times New Roman"/>
          <w:i/>
          <w:sz w:val="28"/>
          <w:szCs w:val="28"/>
        </w:rPr>
        <w:t>W</w:t>
      </w:r>
      <w:r w:rsidR="00CE3FA8" w:rsidRPr="00A94C52">
        <w:rPr>
          <w:rFonts w:ascii="Times New Roman" w:hAnsi="Times New Roman"/>
          <w:i/>
          <w:sz w:val="28"/>
          <w:szCs w:val="28"/>
        </w:rPr>
        <w:t>ater standard solution</w:t>
      </w:r>
      <w:r w:rsidR="00CE3FA8">
        <w:rPr>
          <w:rFonts w:ascii="Times New Roman" w:hAnsi="Times New Roman"/>
          <w:iCs/>
          <w:sz w:val="28"/>
          <w:szCs w:val="28"/>
        </w:rPr>
        <w:t xml:space="preserve"> </w:t>
      </w:r>
      <w:r w:rsidR="002C0F1C">
        <w:rPr>
          <w:rFonts w:ascii="Times New Roman" w:hAnsi="Times New Roman"/>
          <w:iCs/>
          <w:sz w:val="28"/>
          <w:szCs w:val="28"/>
        </w:rPr>
        <w:t>(e.g. 1</w:t>
      </w:r>
      <w:r w:rsidR="0065151E">
        <w:rPr>
          <w:rFonts w:ascii="Times New Roman" w:hAnsi="Times New Roman"/>
          <w:sz w:val="24"/>
          <w:szCs w:val="24"/>
        </w:rPr>
        <w:t> </w:t>
      </w:r>
      <w:r w:rsidR="002C0F1C">
        <w:rPr>
          <w:rFonts w:ascii="Times New Roman" w:hAnsi="Times New Roman"/>
          <w:iCs/>
          <w:sz w:val="28"/>
          <w:szCs w:val="28"/>
        </w:rPr>
        <w:t>%)</w:t>
      </w:r>
      <w:r w:rsidR="00CE3FA8">
        <w:rPr>
          <w:rFonts w:ascii="Times New Roman" w:hAnsi="Times New Roman"/>
          <w:iCs/>
          <w:sz w:val="28"/>
          <w:szCs w:val="28"/>
        </w:rPr>
        <w:t>:</w:t>
      </w:r>
      <w:r w:rsidR="00CE3FA8">
        <w:rPr>
          <w:rFonts w:ascii="Times New Roman" w:hAnsi="Times New Roman"/>
          <w:iCs/>
          <w:sz w:val="28"/>
          <w:szCs w:val="28"/>
        </w:rPr>
        <w:tab/>
      </w:r>
      <w:r w:rsidR="0019089D">
        <w:rPr>
          <w:rFonts w:ascii="Times New Roman" w:hAnsi="Times New Roman"/>
          <w:iCs/>
          <w:sz w:val="28"/>
          <w:szCs w:val="28"/>
        </w:rPr>
        <w:tab/>
      </w:r>
      <w:r w:rsidR="00CE3FA8">
        <w:rPr>
          <w:rFonts w:ascii="Times New Roman" w:hAnsi="Times New Roman"/>
          <w:iCs/>
          <w:sz w:val="28"/>
          <w:szCs w:val="28"/>
        </w:rPr>
        <w:t>3 to 4</w:t>
      </w:r>
      <w:r w:rsidR="0065151E">
        <w:rPr>
          <w:rFonts w:ascii="Times New Roman" w:hAnsi="Times New Roman"/>
          <w:sz w:val="24"/>
          <w:szCs w:val="24"/>
        </w:rPr>
        <w:t> </w:t>
      </w:r>
      <w:r w:rsidR="00CE3FA8">
        <w:rPr>
          <w:rFonts w:ascii="Times New Roman" w:hAnsi="Times New Roman"/>
          <w:iCs/>
          <w:sz w:val="28"/>
          <w:szCs w:val="28"/>
        </w:rPr>
        <w:t>g</w:t>
      </w:r>
    </w:p>
    <w:p w14:paraId="3D7B2F88" w14:textId="544BA8F2" w:rsidR="00CE3FA8" w:rsidRPr="000571A9" w:rsidRDefault="00CA55AF" w:rsidP="00A94C52">
      <w:pPr>
        <w:pStyle w:val="Listenabsatz"/>
        <w:numPr>
          <w:ilvl w:val="0"/>
          <w:numId w:val="12"/>
        </w:numPr>
        <w:spacing w:before="0" w:after="0"/>
        <w:rPr>
          <w:rFonts w:ascii="Times New Roman" w:hAnsi="Times New Roman"/>
          <w:iCs/>
          <w:sz w:val="28"/>
          <w:szCs w:val="28"/>
        </w:rPr>
      </w:pPr>
      <w:r w:rsidRPr="00A94C52">
        <w:rPr>
          <w:rFonts w:ascii="Times New Roman" w:hAnsi="Times New Roman"/>
          <w:i/>
          <w:sz w:val="28"/>
          <w:szCs w:val="28"/>
        </w:rPr>
        <w:t>S</w:t>
      </w:r>
      <w:r w:rsidR="00CE3FA8" w:rsidRPr="00A94C52">
        <w:rPr>
          <w:rFonts w:ascii="Times New Roman" w:hAnsi="Times New Roman"/>
          <w:i/>
          <w:sz w:val="28"/>
          <w:szCs w:val="28"/>
        </w:rPr>
        <w:t xml:space="preserve">odium tartrate </w:t>
      </w:r>
      <w:proofErr w:type="spellStart"/>
      <w:r w:rsidR="00CE3FA8" w:rsidRPr="00A94C52">
        <w:rPr>
          <w:rFonts w:ascii="Times New Roman" w:hAnsi="Times New Roman"/>
          <w:i/>
          <w:sz w:val="28"/>
          <w:szCs w:val="28"/>
        </w:rPr>
        <w:t>dihydrate</w:t>
      </w:r>
      <w:proofErr w:type="spellEnd"/>
      <w:r w:rsidR="00CE3FA8">
        <w:rPr>
          <w:rFonts w:ascii="Times New Roman" w:hAnsi="Times New Roman"/>
          <w:iCs/>
          <w:sz w:val="28"/>
          <w:szCs w:val="28"/>
        </w:rPr>
        <w:t>:</w:t>
      </w:r>
      <w:r w:rsidR="0019089D">
        <w:rPr>
          <w:rFonts w:ascii="Times New Roman" w:hAnsi="Times New Roman"/>
          <w:iCs/>
          <w:sz w:val="28"/>
          <w:szCs w:val="28"/>
        </w:rPr>
        <w:tab/>
      </w:r>
      <w:r w:rsidR="00CE3FA8">
        <w:rPr>
          <w:rFonts w:ascii="Times New Roman" w:hAnsi="Times New Roman"/>
          <w:iCs/>
          <w:sz w:val="28"/>
          <w:szCs w:val="28"/>
        </w:rPr>
        <w:tab/>
      </w:r>
      <w:r w:rsidR="0019089D">
        <w:rPr>
          <w:rFonts w:ascii="Times New Roman" w:hAnsi="Times New Roman"/>
          <w:iCs/>
          <w:sz w:val="28"/>
          <w:szCs w:val="28"/>
        </w:rPr>
        <w:tab/>
      </w:r>
      <w:r w:rsidR="00CE3FA8">
        <w:rPr>
          <w:rFonts w:ascii="Times New Roman" w:hAnsi="Times New Roman"/>
          <w:iCs/>
          <w:sz w:val="28"/>
          <w:szCs w:val="28"/>
        </w:rPr>
        <w:t>0.20 to 0.25</w:t>
      </w:r>
      <w:r w:rsidR="0065151E">
        <w:rPr>
          <w:rFonts w:ascii="Times New Roman" w:hAnsi="Times New Roman"/>
          <w:sz w:val="24"/>
          <w:szCs w:val="24"/>
        </w:rPr>
        <w:t> </w:t>
      </w:r>
      <w:proofErr w:type="gramStart"/>
      <w:r w:rsidR="00CE3FA8">
        <w:rPr>
          <w:rFonts w:ascii="Times New Roman" w:hAnsi="Times New Roman"/>
          <w:iCs/>
          <w:sz w:val="28"/>
          <w:szCs w:val="28"/>
        </w:rPr>
        <w:t>g</w:t>
      </w:r>
      <w:proofErr w:type="gramEnd"/>
      <w:r>
        <w:rPr>
          <w:rFonts w:ascii="Times New Roman" w:hAnsi="Times New Roman"/>
          <w:iCs/>
          <w:sz w:val="28"/>
          <w:szCs w:val="28"/>
        </w:rPr>
        <w:br/>
      </w:r>
      <w:r w:rsidRPr="000571A9">
        <w:rPr>
          <w:rFonts w:ascii="Times New Roman" w:hAnsi="Times New Roman"/>
          <w:iCs/>
          <w:sz w:val="28"/>
          <w:szCs w:val="28"/>
        </w:rPr>
        <w:t>(water content: 15.66 ±</w:t>
      </w:r>
      <w:r w:rsidR="00F14D7E" w:rsidRPr="000571A9">
        <w:rPr>
          <w:rFonts w:ascii="Times New Roman" w:hAnsi="Times New Roman"/>
          <w:iCs/>
          <w:sz w:val="28"/>
          <w:szCs w:val="28"/>
        </w:rPr>
        <w:t xml:space="preserve"> </w:t>
      </w:r>
      <w:r w:rsidRPr="000571A9">
        <w:rPr>
          <w:rFonts w:ascii="Times New Roman" w:hAnsi="Times New Roman"/>
          <w:iCs/>
          <w:sz w:val="28"/>
          <w:szCs w:val="28"/>
        </w:rPr>
        <w:t>0.05</w:t>
      </w:r>
      <w:r w:rsidR="0065151E">
        <w:rPr>
          <w:rFonts w:ascii="Times New Roman" w:hAnsi="Times New Roman"/>
          <w:sz w:val="24"/>
          <w:szCs w:val="24"/>
        </w:rPr>
        <w:t> </w:t>
      </w:r>
      <w:r w:rsidRPr="000571A9">
        <w:rPr>
          <w:rFonts w:ascii="Times New Roman" w:hAnsi="Times New Roman"/>
          <w:iCs/>
          <w:sz w:val="28"/>
          <w:szCs w:val="28"/>
        </w:rPr>
        <w:t>%)</w:t>
      </w:r>
    </w:p>
    <w:p w14:paraId="5CE0296F" w14:textId="7E940811" w:rsidR="00ED4940" w:rsidRPr="0035118E" w:rsidRDefault="0035118E" w:rsidP="0019089D">
      <w:pPr>
        <w:spacing w:before="120" w:after="0"/>
        <w:jc w:val="both"/>
        <w:rPr>
          <w:rFonts w:ascii="Times New Roman" w:hAnsi="Times New Roman"/>
          <w:sz w:val="28"/>
          <w:szCs w:val="28"/>
        </w:rPr>
      </w:pPr>
      <w:r>
        <w:rPr>
          <w:rFonts w:ascii="Times New Roman" w:hAnsi="Times New Roman"/>
          <w:sz w:val="28"/>
          <w:szCs w:val="28"/>
        </w:rPr>
        <w:t>Carry out the determination (</w:t>
      </w:r>
      <w:proofErr w:type="spellStart"/>
      <w:r>
        <w:rPr>
          <w:rFonts w:ascii="Times New Roman" w:hAnsi="Times New Roman"/>
          <w:sz w:val="28"/>
          <w:szCs w:val="28"/>
        </w:rPr>
        <w:t>c</w:t>
      </w:r>
      <w:r>
        <w:rPr>
          <w:rFonts w:ascii="Times New Roman" w:hAnsi="Times New Roman"/>
          <w:sz w:val="28"/>
          <w:szCs w:val="28"/>
          <w:vertAlign w:val="subscript"/>
        </w:rPr>
        <w:t>F</w:t>
      </w:r>
      <w:proofErr w:type="spellEnd"/>
      <w:r>
        <w:rPr>
          <w:rFonts w:ascii="Times New Roman" w:hAnsi="Times New Roman"/>
          <w:sz w:val="28"/>
          <w:szCs w:val="28"/>
          <w:vertAlign w:val="subscript"/>
        </w:rPr>
        <w:t xml:space="preserve"> </w:t>
      </w:r>
      <w:r w:rsidR="002C0F1C">
        <w:rPr>
          <w:rFonts w:ascii="Times New Roman" w:hAnsi="Times New Roman"/>
          <w:sz w:val="28"/>
          <w:szCs w:val="28"/>
        </w:rPr>
        <w:t xml:space="preserve">in </w:t>
      </w:r>
      <w:r w:rsidR="0065151E">
        <w:rPr>
          <w:rFonts w:ascii="Times New Roman" w:hAnsi="Times New Roman"/>
          <w:sz w:val="28"/>
          <w:szCs w:val="28"/>
        </w:rPr>
        <w:t>[</w:t>
      </w:r>
      <w:r>
        <w:rPr>
          <w:rFonts w:ascii="Times New Roman" w:hAnsi="Times New Roman"/>
          <w:sz w:val="28"/>
          <w:szCs w:val="28"/>
        </w:rPr>
        <w:t>g/l</w:t>
      </w:r>
      <w:r w:rsidR="0065151E">
        <w:rPr>
          <w:rFonts w:ascii="Times New Roman" w:hAnsi="Times New Roman"/>
          <w:sz w:val="28"/>
          <w:szCs w:val="28"/>
        </w:rPr>
        <w:t>]</w:t>
      </w:r>
      <w:r>
        <w:rPr>
          <w:rFonts w:ascii="Times New Roman" w:hAnsi="Times New Roman"/>
          <w:sz w:val="28"/>
          <w:szCs w:val="28"/>
        </w:rPr>
        <w:t>)</w:t>
      </w:r>
    </w:p>
    <w:p w14:paraId="22B8A3F4" w14:textId="77777777" w:rsidR="00BC7F72" w:rsidRPr="000571A9" w:rsidRDefault="00BC7F72" w:rsidP="00ED4940">
      <w:pPr>
        <w:spacing w:before="0" w:after="0"/>
        <w:jc w:val="both"/>
        <w:rPr>
          <w:rFonts w:ascii="Times New Roman" w:hAnsi="Times New Roman"/>
          <w:sz w:val="28"/>
          <w:szCs w:val="28"/>
        </w:rPr>
      </w:pPr>
    </w:p>
    <w:p w14:paraId="1EA27DCA" w14:textId="42255AFE" w:rsidR="00ED4940" w:rsidRPr="00133AE8" w:rsidRDefault="00133AE8" w:rsidP="00A94C52">
      <w:pPr>
        <w:spacing w:before="0" w:after="0"/>
        <w:rPr>
          <w:rFonts w:ascii="Times New Roman" w:hAnsi="Times New Roman"/>
          <w:b/>
          <w:i/>
          <w:sz w:val="28"/>
          <w:szCs w:val="28"/>
          <w:lang w:val="en-US"/>
        </w:rPr>
      </w:pPr>
      <w:r w:rsidRPr="0019089D">
        <w:rPr>
          <w:rFonts w:ascii="Times New Roman" w:hAnsi="Times New Roman"/>
          <w:b/>
          <w:i/>
          <w:sz w:val="28"/>
          <w:szCs w:val="28"/>
          <w:lang w:val="en-US"/>
        </w:rPr>
        <w:t>(c)</w:t>
      </w:r>
      <w:r w:rsidRPr="00133AE8">
        <w:rPr>
          <w:rFonts w:ascii="Times New Roman" w:hAnsi="Times New Roman"/>
          <w:b/>
          <w:i/>
          <w:sz w:val="28"/>
          <w:szCs w:val="28"/>
          <w:lang w:val="en-US"/>
        </w:rPr>
        <w:t xml:space="preserve">  </w:t>
      </w:r>
      <w:r w:rsidR="00ED4940" w:rsidRPr="00133AE8">
        <w:rPr>
          <w:rFonts w:ascii="Times New Roman" w:hAnsi="Times New Roman"/>
          <w:b/>
          <w:i/>
          <w:sz w:val="28"/>
          <w:szCs w:val="28"/>
          <w:lang w:val="en-US"/>
        </w:rPr>
        <w:t xml:space="preserve">Determination </w:t>
      </w:r>
    </w:p>
    <w:p w14:paraId="38AF5A01" w14:textId="5FB1D44D" w:rsidR="0035118E" w:rsidRDefault="001104C0" w:rsidP="00A94C52">
      <w:pPr>
        <w:spacing w:before="0" w:after="0"/>
        <w:jc w:val="both"/>
        <w:rPr>
          <w:rFonts w:ascii="Times New Roman" w:hAnsi="Times New Roman"/>
          <w:i/>
          <w:sz w:val="28"/>
          <w:szCs w:val="28"/>
        </w:rPr>
      </w:pPr>
      <w:r w:rsidRPr="000571A9">
        <w:rPr>
          <w:rFonts w:ascii="Times New Roman" w:hAnsi="Times New Roman"/>
          <w:sz w:val="28"/>
          <w:szCs w:val="28"/>
        </w:rPr>
        <w:t>W</w:t>
      </w:r>
      <w:r w:rsidR="00ED4940" w:rsidRPr="000571A9">
        <w:rPr>
          <w:rFonts w:ascii="Times New Roman" w:hAnsi="Times New Roman"/>
          <w:sz w:val="28"/>
          <w:szCs w:val="28"/>
        </w:rPr>
        <w:t>eigh (to the nearest 0.1</w:t>
      </w:r>
      <w:r w:rsidR="0065151E">
        <w:rPr>
          <w:rFonts w:ascii="Times New Roman" w:hAnsi="Times New Roman"/>
          <w:sz w:val="24"/>
          <w:szCs w:val="24"/>
        </w:rPr>
        <w:t> </w:t>
      </w:r>
      <w:r w:rsidR="00ED4940" w:rsidRPr="000571A9">
        <w:rPr>
          <w:rFonts w:ascii="Times New Roman" w:hAnsi="Times New Roman"/>
          <w:sz w:val="28"/>
          <w:szCs w:val="28"/>
        </w:rPr>
        <w:t xml:space="preserve">mg) at least the amount of the </w:t>
      </w:r>
      <w:r w:rsidR="008F0029" w:rsidRPr="000571A9">
        <w:rPr>
          <w:rFonts w:ascii="Times New Roman" w:hAnsi="Times New Roman"/>
          <w:sz w:val="28"/>
          <w:szCs w:val="28"/>
        </w:rPr>
        <w:t>s</w:t>
      </w:r>
      <w:r w:rsidR="00ED4940" w:rsidRPr="000571A9">
        <w:rPr>
          <w:rFonts w:ascii="Times New Roman" w:hAnsi="Times New Roman"/>
          <w:sz w:val="28"/>
          <w:szCs w:val="28"/>
        </w:rPr>
        <w:t>ample (</w:t>
      </w:r>
      <w:proofErr w:type="spellStart"/>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proofErr w:type="spellEnd"/>
      <w:r w:rsidR="00ED4940" w:rsidRPr="0065151E">
        <w:rPr>
          <w:rFonts w:ascii="Times New Roman" w:hAnsi="Times New Roman"/>
          <w:sz w:val="28"/>
          <w:szCs w:val="28"/>
        </w:rPr>
        <w:t xml:space="preserve"> </w:t>
      </w:r>
      <w:r w:rsidR="002C0F1C" w:rsidRPr="0065151E">
        <w:rPr>
          <w:rFonts w:ascii="Times New Roman" w:hAnsi="Times New Roman"/>
          <w:sz w:val="28"/>
          <w:szCs w:val="28"/>
        </w:rPr>
        <w:t xml:space="preserve">in </w:t>
      </w:r>
      <w:r w:rsidR="0065151E">
        <w:rPr>
          <w:rFonts w:ascii="Times New Roman" w:hAnsi="Times New Roman"/>
          <w:sz w:val="28"/>
          <w:szCs w:val="28"/>
        </w:rPr>
        <w:t>[</w:t>
      </w:r>
      <w:r w:rsidR="00ED4940" w:rsidRPr="0065151E">
        <w:rPr>
          <w:rFonts w:ascii="Times New Roman" w:hAnsi="Times New Roman"/>
          <w:sz w:val="28"/>
          <w:szCs w:val="28"/>
        </w:rPr>
        <w:t>g</w:t>
      </w:r>
      <w:r w:rsidR="0065151E">
        <w:rPr>
          <w:rFonts w:ascii="Times New Roman" w:hAnsi="Times New Roman"/>
          <w:sz w:val="28"/>
          <w:szCs w:val="28"/>
        </w:rPr>
        <w:t>]</w:t>
      </w:r>
      <w:r w:rsidR="00ED4940" w:rsidRPr="000571A9">
        <w:rPr>
          <w:rFonts w:ascii="Times New Roman" w:hAnsi="Times New Roman"/>
          <w:sz w:val="28"/>
          <w:szCs w:val="28"/>
        </w:rPr>
        <w:t>) given below (Note 5)</w:t>
      </w:r>
      <w:r w:rsidR="0035118E">
        <w:rPr>
          <w:rFonts w:ascii="Times New Roman" w:hAnsi="Times New Roman"/>
          <w:sz w:val="28"/>
          <w:szCs w:val="28"/>
        </w:rPr>
        <w:t xml:space="preserve"> </w:t>
      </w:r>
      <w:r w:rsidR="0035118E" w:rsidRPr="000571A9">
        <w:rPr>
          <w:rFonts w:ascii="Times New Roman" w:hAnsi="Times New Roman"/>
          <w:sz w:val="28"/>
          <w:szCs w:val="28"/>
        </w:rPr>
        <w:t>into the titration cell</w:t>
      </w:r>
      <w:r w:rsidR="00ED4940" w:rsidRPr="000571A9">
        <w:rPr>
          <w:rFonts w:ascii="Times New Roman" w:hAnsi="Times New Roman"/>
          <w:sz w:val="28"/>
          <w:szCs w:val="28"/>
        </w:rPr>
        <w:t>.</w:t>
      </w:r>
      <w:r w:rsidR="00257216" w:rsidRPr="00B05213">
        <w:rPr>
          <w:rFonts w:ascii="Times New Roman" w:hAnsi="Times New Roman"/>
          <w:i/>
          <w:sz w:val="28"/>
          <w:szCs w:val="28"/>
        </w:rPr>
        <w:t xml:space="preserve"> </w:t>
      </w:r>
    </w:p>
    <w:p w14:paraId="29AA9C92" w14:textId="69B71610" w:rsidR="00D16E7B" w:rsidRDefault="00D16E7B" w:rsidP="00A94C52">
      <w:pPr>
        <w:spacing w:before="0" w:after="0"/>
        <w:jc w:val="both"/>
        <w:rPr>
          <w:rFonts w:ascii="Times New Roman" w:hAnsi="Times New Roman"/>
          <w:i/>
          <w:sz w:val="28"/>
          <w:szCs w:val="28"/>
        </w:rPr>
      </w:pPr>
    </w:p>
    <w:tbl>
      <w:tblPr>
        <w:tblStyle w:val="Tabellenraster"/>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703CB2" w14:paraId="2C2CAE39" w14:textId="77777777" w:rsidTr="0019089D">
        <w:tc>
          <w:tcPr>
            <w:tcW w:w="1812" w:type="dxa"/>
            <w:vAlign w:val="center"/>
          </w:tcPr>
          <w:p w14:paraId="262528DA" w14:textId="3B197DFB" w:rsidR="00703CB2" w:rsidRDefault="00703CB2" w:rsidP="0065151E">
            <w:pPr>
              <w:spacing w:before="0" w:after="0"/>
              <w:jc w:val="center"/>
              <w:rPr>
                <w:rFonts w:ascii="Times New Roman" w:hAnsi="Times New Roman"/>
                <w:sz w:val="28"/>
                <w:szCs w:val="28"/>
              </w:rPr>
            </w:pPr>
            <w:r>
              <w:rPr>
                <w:rFonts w:ascii="Times New Roman" w:hAnsi="Times New Roman"/>
                <w:sz w:val="28"/>
                <w:szCs w:val="28"/>
                <w:lang w:eastAsia="zh-CN"/>
              </w:rPr>
              <w:t>E</w:t>
            </w:r>
            <w:r w:rsidRPr="00ED4940">
              <w:rPr>
                <w:rFonts w:ascii="Times New Roman" w:hAnsi="Times New Roman"/>
                <w:sz w:val="28"/>
                <w:szCs w:val="28"/>
                <w:lang w:eastAsia="zh-CN"/>
              </w:rPr>
              <w:t xml:space="preserve">xpected water content of the sample </w:t>
            </w:r>
            <w:r w:rsidR="0065151E">
              <w:rPr>
                <w:rFonts w:ascii="Times New Roman" w:hAnsi="Times New Roman"/>
                <w:sz w:val="28"/>
                <w:szCs w:val="28"/>
                <w:lang w:eastAsia="zh-CN"/>
              </w:rPr>
              <w:t>[</w:t>
            </w:r>
            <w:r w:rsidRPr="00ED4940">
              <w:rPr>
                <w:rFonts w:ascii="Times New Roman" w:hAnsi="Times New Roman"/>
                <w:sz w:val="28"/>
                <w:szCs w:val="28"/>
                <w:lang w:eastAsia="zh-CN"/>
              </w:rPr>
              <w:t>g/kg</w:t>
            </w:r>
            <w:r w:rsidR="0065151E">
              <w:rPr>
                <w:rFonts w:ascii="Times New Roman" w:hAnsi="Times New Roman"/>
                <w:sz w:val="28"/>
                <w:szCs w:val="28"/>
                <w:lang w:eastAsia="zh-CN"/>
              </w:rPr>
              <w:t>]</w:t>
            </w:r>
          </w:p>
        </w:tc>
        <w:tc>
          <w:tcPr>
            <w:tcW w:w="1812" w:type="dxa"/>
            <w:vAlign w:val="center"/>
          </w:tcPr>
          <w:p w14:paraId="7A9CE7B8" w14:textId="6882D911" w:rsidR="00703CB2" w:rsidRDefault="00703CB2" w:rsidP="0065151E">
            <w:pPr>
              <w:spacing w:before="0" w:after="0"/>
              <w:jc w:val="center"/>
              <w:rPr>
                <w:rFonts w:ascii="Times New Roman" w:hAnsi="Times New Roman"/>
                <w:sz w:val="28"/>
                <w:szCs w:val="28"/>
              </w:rPr>
            </w:pPr>
            <w:r w:rsidRPr="00ED4940">
              <w:rPr>
                <w:rFonts w:ascii="Times New Roman" w:hAnsi="Times New Roman"/>
                <w:sz w:val="28"/>
                <w:szCs w:val="28"/>
                <w:lang w:eastAsia="zh-CN"/>
              </w:rPr>
              <w:t xml:space="preserve">Mass of sample </w:t>
            </w:r>
            <w:r w:rsidR="0065151E">
              <w:rPr>
                <w:rFonts w:ascii="Times New Roman" w:hAnsi="Times New Roman"/>
                <w:sz w:val="28"/>
                <w:szCs w:val="28"/>
                <w:lang w:eastAsia="zh-CN"/>
              </w:rPr>
              <w:t>[</w:t>
            </w:r>
            <w:r w:rsidRPr="00ED4940">
              <w:rPr>
                <w:rFonts w:ascii="Times New Roman" w:hAnsi="Times New Roman"/>
                <w:sz w:val="28"/>
                <w:szCs w:val="28"/>
                <w:lang w:eastAsia="zh-CN"/>
              </w:rPr>
              <w:t>g</w:t>
            </w:r>
            <w:r w:rsidR="0065151E">
              <w:rPr>
                <w:rFonts w:ascii="Times New Roman" w:hAnsi="Times New Roman"/>
                <w:sz w:val="28"/>
                <w:szCs w:val="28"/>
                <w:lang w:eastAsia="zh-CN"/>
              </w:rPr>
              <w:t>]</w:t>
            </w:r>
          </w:p>
        </w:tc>
        <w:tc>
          <w:tcPr>
            <w:tcW w:w="1812" w:type="dxa"/>
            <w:vAlign w:val="center"/>
          </w:tcPr>
          <w:p w14:paraId="70726458" w14:textId="3CDEC0C7" w:rsidR="00703CB2" w:rsidRDefault="00703CB2" w:rsidP="0065151E">
            <w:pPr>
              <w:spacing w:before="0" w:after="0"/>
              <w:jc w:val="center"/>
              <w:rPr>
                <w:rFonts w:ascii="Times New Roman" w:hAnsi="Times New Roman"/>
                <w:sz w:val="28"/>
                <w:szCs w:val="28"/>
              </w:rPr>
            </w:pPr>
            <w:r>
              <w:rPr>
                <w:rFonts w:ascii="Times New Roman" w:hAnsi="Times New Roman"/>
                <w:sz w:val="28"/>
                <w:szCs w:val="28"/>
                <w:lang w:eastAsia="zh-CN"/>
              </w:rPr>
              <w:t>Expected m</w:t>
            </w:r>
            <w:r w:rsidRPr="00ED4940">
              <w:rPr>
                <w:rFonts w:ascii="Times New Roman" w:hAnsi="Times New Roman"/>
                <w:sz w:val="28"/>
                <w:szCs w:val="28"/>
                <w:lang w:eastAsia="zh-CN"/>
              </w:rPr>
              <w:t xml:space="preserve">ass of water </w:t>
            </w:r>
            <w:r w:rsidR="0065151E">
              <w:rPr>
                <w:rFonts w:ascii="Times New Roman" w:hAnsi="Times New Roman"/>
                <w:sz w:val="28"/>
                <w:szCs w:val="28"/>
                <w:lang w:eastAsia="zh-CN"/>
              </w:rPr>
              <w:t>[</w:t>
            </w:r>
            <w:r w:rsidRPr="00ED4940">
              <w:rPr>
                <w:rFonts w:ascii="Times New Roman" w:hAnsi="Times New Roman"/>
                <w:sz w:val="28"/>
                <w:szCs w:val="28"/>
                <w:lang w:eastAsia="zh-CN"/>
              </w:rPr>
              <w:t>mg</w:t>
            </w:r>
            <w:r w:rsidR="0065151E">
              <w:rPr>
                <w:rFonts w:ascii="Times New Roman" w:hAnsi="Times New Roman"/>
                <w:sz w:val="28"/>
                <w:szCs w:val="28"/>
                <w:lang w:eastAsia="zh-CN"/>
              </w:rPr>
              <w:t>]</w:t>
            </w:r>
          </w:p>
        </w:tc>
        <w:tc>
          <w:tcPr>
            <w:tcW w:w="1812" w:type="dxa"/>
            <w:vAlign w:val="center"/>
          </w:tcPr>
          <w:p w14:paraId="6F807063" w14:textId="7598B4DE" w:rsidR="00703CB2" w:rsidRDefault="00703CB2" w:rsidP="0065151E">
            <w:pPr>
              <w:spacing w:before="0" w:after="0"/>
              <w:jc w:val="center"/>
              <w:rPr>
                <w:rFonts w:ascii="Times New Roman" w:hAnsi="Times New Roman"/>
                <w:sz w:val="28"/>
                <w:szCs w:val="28"/>
              </w:rPr>
            </w:pPr>
            <w:r w:rsidRPr="00ED4940">
              <w:rPr>
                <w:rFonts w:ascii="Times New Roman" w:hAnsi="Times New Roman"/>
                <w:sz w:val="28"/>
                <w:szCs w:val="28"/>
                <w:lang w:eastAsia="zh-CN"/>
              </w:rPr>
              <w:t>Tit</w:t>
            </w:r>
            <w:r>
              <w:rPr>
                <w:rFonts w:ascii="Times New Roman" w:hAnsi="Times New Roman"/>
                <w:sz w:val="28"/>
                <w:szCs w:val="28"/>
                <w:lang w:eastAsia="zh-CN"/>
              </w:rPr>
              <w:t>er of titrant</w:t>
            </w:r>
            <w:r w:rsidRPr="00ED4940">
              <w:rPr>
                <w:rFonts w:ascii="Times New Roman" w:hAnsi="Times New Roman"/>
                <w:sz w:val="28"/>
                <w:szCs w:val="28"/>
                <w:lang w:eastAsia="zh-CN"/>
              </w:rPr>
              <w:t xml:space="preserve"> </w:t>
            </w:r>
            <w:r w:rsidR="0065151E">
              <w:rPr>
                <w:rFonts w:ascii="Times New Roman" w:hAnsi="Times New Roman"/>
                <w:sz w:val="28"/>
                <w:szCs w:val="28"/>
                <w:lang w:eastAsia="zh-CN"/>
              </w:rPr>
              <w:t>[</w:t>
            </w:r>
            <w:r w:rsidRPr="00ED4940">
              <w:rPr>
                <w:rFonts w:ascii="Times New Roman" w:hAnsi="Times New Roman"/>
                <w:sz w:val="28"/>
                <w:szCs w:val="28"/>
                <w:lang w:eastAsia="zh-CN"/>
              </w:rPr>
              <w:t>mg/</w:t>
            </w:r>
            <w:r w:rsidR="005A47DE">
              <w:rPr>
                <w:rFonts w:ascii="Times New Roman" w:hAnsi="Times New Roman"/>
                <w:sz w:val="28"/>
                <w:szCs w:val="28"/>
                <w:lang w:eastAsia="zh-CN"/>
              </w:rPr>
              <w:t>ml</w:t>
            </w:r>
            <w:r w:rsidR="0065151E">
              <w:rPr>
                <w:rFonts w:ascii="Times New Roman" w:hAnsi="Times New Roman"/>
                <w:sz w:val="28"/>
                <w:szCs w:val="28"/>
                <w:lang w:eastAsia="zh-CN"/>
              </w:rPr>
              <w:t>]</w:t>
            </w:r>
          </w:p>
        </w:tc>
        <w:tc>
          <w:tcPr>
            <w:tcW w:w="1812" w:type="dxa"/>
            <w:vAlign w:val="center"/>
          </w:tcPr>
          <w:p w14:paraId="2D647FE0" w14:textId="3C08439D" w:rsidR="00703CB2" w:rsidRDefault="0019089D" w:rsidP="0065151E">
            <w:pPr>
              <w:spacing w:before="0" w:after="0"/>
              <w:jc w:val="center"/>
              <w:rPr>
                <w:rFonts w:ascii="Times New Roman" w:hAnsi="Times New Roman"/>
                <w:sz w:val="28"/>
                <w:szCs w:val="28"/>
              </w:rPr>
            </w:pPr>
            <w:r>
              <w:rPr>
                <w:rFonts w:ascii="Times New Roman" w:hAnsi="Times New Roman"/>
                <w:sz w:val="28"/>
                <w:szCs w:val="28"/>
                <w:lang w:eastAsia="zh-CN"/>
              </w:rPr>
              <w:t>Expected consumption of t</w:t>
            </w:r>
            <w:r w:rsidR="00703CB2">
              <w:rPr>
                <w:rFonts w:ascii="Times New Roman" w:hAnsi="Times New Roman"/>
                <w:sz w:val="28"/>
                <w:szCs w:val="28"/>
                <w:lang w:eastAsia="zh-CN"/>
              </w:rPr>
              <w:t>itrant</w:t>
            </w:r>
            <w:r w:rsidR="00703CB2" w:rsidRPr="00ED4940">
              <w:rPr>
                <w:rFonts w:ascii="Times New Roman" w:hAnsi="Times New Roman"/>
                <w:sz w:val="28"/>
                <w:szCs w:val="28"/>
                <w:lang w:eastAsia="zh-CN"/>
              </w:rPr>
              <w:t xml:space="preserve"> </w:t>
            </w:r>
            <w:r w:rsidR="0065151E">
              <w:rPr>
                <w:rFonts w:ascii="Times New Roman" w:hAnsi="Times New Roman"/>
                <w:sz w:val="28"/>
                <w:szCs w:val="28"/>
                <w:lang w:eastAsia="zh-CN"/>
              </w:rPr>
              <w:t>[</w:t>
            </w:r>
            <w:r w:rsidR="005A47DE">
              <w:rPr>
                <w:rFonts w:ascii="Times New Roman" w:hAnsi="Times New Roman"/>
                <w:sz w:val="28"/>
                <w:szCs w:val="28"/>
                <w:lang w:eastAsia="zh-CN"/>
              </w:rPr>
              <w:t>ml</w:t>
            </w:r>
            <w:r w:rsidR="0065151E">
              <w:rPr>
                <w:rFonts w:ascii="Times New Roman" w:hAnsi="Times New Roman"/>
                <w:sz w:val="28"/>
                <w:szCs w:val="28"/>
                <w:lang w:eastAsia="zh-CN"/>
              </w:rPr>
              <w:t>]</w:t>
            </w:r>
          </w:p>
        </w:tc>
      </w:tr>
      <w:tr w:rsidR="0019089D" w14:paraId="7B0A7FF0" w14:textId="77777777" w:rsidTr="0019089D">
        <w:tc>
          <w:tcPr>
            <w:tcW w:w="1812" w:type="dxa"/>
            <w:vAlign w:val="center"/>
          </w:tcPr>
          <w:p w14:paraId="418346C1" w14:textId="77777777" w:rsidR="0019089D" w:rsidRDefault="0019089D" w:rsidP="0019089D">
            <w:pPr>
              <w:spacing w:before="0" w:after="0"/>
              <w:jc w:val="center"/>
              <w:rPr>
                <w:rFonts w:ascii="Times New Roman" w:hAnsi="Times New Roman"/>
                <w:sz w:val="28"/>
                <w:szCs w:val="28"/>
                <w:lang w:eastAsia="zh-CN"/>
              </w:rPr>
            </w:pPr>
          </w:p>
        </w:tc>
        <w:tc>
          <w:tcPr>
            <w:tcW w:w="1812" w:type="dxa"/>
            <w:vAlign w:val="center"/>
          </w:tcPr>
          <w:p w14:paraId="643E3FF0" w14:textId="77777777" w:rsidR="0019089D" w:rsidRPr="00ED4940" w:rsidRDefault="0019089D" w:rsidP="0019089D">
            <w:pPr>
              <w:spacing w:before="0" w:after="0"/>
              <w:jc w:val="center"/>
              <w:rPr>
                <w:rFonts w:ascii="Times New Roman" w:hAnsi="Times New Roman"/>
                <w:sz w:val="28"/>
                <w:szCs w:val="28"/>
                <w:lang w:eastAsia="zh-CN"/>
              </w:rPr>
            </w:pPr>
          </w:p>
        </w:tc>
        <w:tc>
          <w:tcPr>
            <w:tcW w:w="1812" w:type="dxa"/>
            <w:vAlign w:val="center"/>
          </w:tcPr>
          <w:p w14:paraId="4327D49F" w14:textId="77777777" w:rsidR="0019089D" w:rsidRDefault="0019089D" w:rsidP="0019089D">
            <w:pPr>
              <w:spacing w:before="0" w:after="0"/>
              <w:jc w:val="center"/>
              <w:rPr>
                <w:rFonts w:ascii="Times New Roman" w:hAnsi="Times New Roman"/>
                <w:sz w:val="28"/>
                <w:szCs w:val="28"/>
                <w:lang w:eastAsia="zh-CN"/>
              </w:rPr>
            </w:pPr>
          </w:p>
        </w:tc>
        <w:tc>
          <w:tcPr>
            <w:tcW w:w="1812" w:type="dxa"/>
            <w:vAlign w:val="center"/>
          </w:tcPr>
          <w:p w14:paraId="6A14A9F5" w14:textId="77777777" w:rsidR="0019089D" w:rsidRPr="00ED4940" w:rsidRDefault="0019089D" w:rsidP="0019089D">
            <w:pPr>
              <w:spacing w:before="0" w:after="0"/>
              <w:jc w:val="center"/>
              <w:rPr>
                <w:rFonts w:ascii="Times New Roman" w:hAnsi="Times New Roman"/>
                <w:sz w:val="28"/>
                <w:szCs w:val="28"/>
                <w:lang w:eastAsia="zh-CN"/>
              </w:rPr>
            </w:pPr>
          </w:p>
        </w:tc>
        <w:tc>
          <w:tcPr>
            <w:tcW w:w="1812" w:type="dxa"/>
            <w:vAlign w:val="center"/>
          </w:tcPr>
          <w:p w14:paraId="35C8FFCF" w14:textId="77777777" w:rsidR="0019089D" w:rsidRDefault="0019089D" w:rsidP="0019089D">
            <w:pPr>
              <w:spacing w:before="0" w:after="0"/>
              <w:jc w:val="center"/>
              <w:rPr>
                <w:rFonts w:ascii="Times New Roman" w:hAnsi="Times New Roman"/>
                <w:sz w:val="28"/>
                <w:szCs w:val="28"/>
                <w:lang w:eastAsia="zh-CN"/>
              </w:rPr>
            </w:pPr>
          </w:p>
        </w:tc>
      </w:tr>
      <w:tr w:rsidR="00703CB2" w14:paraId="57D87F28" w14:textId="77777777" w:rsidTr="0019089D">
        <w:tc>
          <w:tcPr>
            <w:tcW w:w="1812" w:type="dxa"/>
            <w:vAlign w:val="center"/>
          </w:tcPr>
          <w:p w14:paraId="72CCC4B0" w14:textId="4BEF5112" w:rsidR="00703CB2" w:rsidRDefault="00703CB2" w:rsidP="0019089D">
            <w:pPr>
              <w:spacing w:before="0" w:after="0" w:line="360" w:lineRule="auto"/>
              <w:jc w:val="center"/>
              <w:rPr>
                <w:rFonts w:ascii="Times New Roman" w:hAnsi="Times New Roman"/>
                <w:sz w:val="28"/>
                <w:szCs w:val="28"/>
              </w:rPr>
            </w:pPr>
            <w:r w:rsidRPr="005350C6">
              <w:rPr>
                <w:rFonts w:ascii="Times New Roman" w:hAnsi="Times New Roman"/>
                <w:sz w:val="28"/>
                <w:szCs w:val="28"/>
                <w:lang w:eastAsia="zh-CN"/>
              </w:rPr>
              <w:t>0.5</w:t>
            </w:r>
          </w:p>
        </w:tc>
        <w:tc>
          <w:tcPr>
            <w:tcW w:w="1812" w:type="dxa"/>
            <w:vAlign w:val="center"/>
          </w:tcPr>
          <w:p w14:paraId="34A28B4D" w14:textId="3705F615"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5AC6CA16" w14:textId="7ABE5599"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174381EA" w14:textId="72E6C3D8"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13DBB245" w14:textId="19F419A7"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14:paraId="34A4D5F9" w14:textId="77777777" w:rsidTr="0019089D">
        <w:tc>
          <w:tcPr>
            <w:tcW w:w="1812" w:type="dxa"/>
            <w:vAlign w:val="center"/>
          </w:tcPr>
          <w:p w14:paraId="789F8ABD" w14:textId="4488C999"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1B9A7085" w14:textId="4EAAD9AF"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0EDB5B89" w14:textId="0B6DE605"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1053599C" w14:textId="121E0052"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68A16A0B" w14:textId="23FF0D9A"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14:paraId="5DCFB249" w14:textId="77777777" w:rsidTr="0019089D">
        <w:tc>
          <w:tcPr>
            <w:tcW w:w="1812" w:type="dxa"/>
            <w:vAlign w:val="center"/>
          </w:tcPr>
          <w:p w14:paraId="03D82067" w14:textId="0AB98F2F"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155FBBC7" w14:textId="0BB6C76F"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c>
          <w:tcPr>
            <w:tcW w:w="1812" w:type="dxa"/>
            <w:vAlign w:val="center"/>
          </w:tcPr>
          <w:p w14:paraId="14B38927" w14:textId="7E0D9A21"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46A15810" w14:textId="6ADED5A7"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36BC2ED0" w14:textId="01B756A4"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14:paraId="2A94A67A" w14:textId="77777777" w:rsidTr="0019089D">
        <w:tc>
          <w:tcPr>
            <w:tcW w:w="1812" w:type="dxa"/>
            <w:vAlign w:val="center"/>
          </w:tcPr>
          <w:p w14:paraId="38D6BAE6" w14:textId="71838580"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20CCD203" w14:textId="5DA57AFC"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w:t>
            </w:r>
          </w:p>
        </w:tc>
        <w:tc>
          <w:tcPr>
            <w:tcW w:w="1812" w:type="dxa"/>
            <w:vAlign w:val="center"/>
          </w:tcPr>
          <w:p w14:paraId="6CA1895D" w14:textId="306BED4A"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0C1FB18B" w14:textId="377AFE42"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14:paraId="36EAE59B" w14:textId="047903AB"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14:paraId="51708A6C" w14:textId="77777777" w:rsidTr="0019089D">
        <w:tc>
          <w:tcPr>
            <w:tcW w:w="1812" w:type="dxa"/>
            <w:vAlign w:val="center"/>
          </w:tcPr>
          <w:p w14:paraId="37486D1B" w14:textId="318E7ADC"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14:paraId="708E798D" w14:textId="420C0531"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14:paraId="24DA00C6" w14:textId="622FF646"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14:paraId="5A5C6ACB" w14:textId="6507D496"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2679D6CC" w14:textId="787373AD"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r>
      <w:tr w:rsidR="00703CB2" w14:paraId="538C3206" w14:textId="77777777" w:rsidTr="0019089D">
        <w:tc>
          <w:tcPr>
            <w:tcW w:w="1812" w:type="dxa"/>
            <w:vAlign w:val="center"/>
          </w:tcPr>
          <w:p w14:paraId="3C8BF774" w14:textId="0029B75A"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20</w:t>
            </w:r>
          </w:p>
        </w:tc>
        <w:tc>
          <w:tcPr>
            <w:tcW w:w="1812" w:type="dxa"/>
            <w:vAlign w:val="center"/>
          </w:tcPr>
          <w:p w14:paraId="60A0EAB1" w14:textId="5B6BA2C7"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c>
          <w:tcPr>
            <w:tcW w:w="1812" w:type="dxa"/>
            <w:vAlign w:val="center"/>
          </w:tcPr>
          <w:p w14:paraId="18586211" w14:textId="4B509724"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14:paraId="11B6F0E2" w14:textId="6DC3290D"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3243C540" w14:textId="730AC3EB"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r>
      <w:tr w:rsidR="00703CB2" w14:paraId="0B58D384" w14:textId="77777777" w:rsidTr="0019089D">
        <w:tc>
          <w:tcPr>
            <w:tcW w:w="1812" w:type="dxa"/>
            <w:vAlign w:val="center"/>
          </w:tcPr>
          <w:p w14:paraId="3FD812B8" w14:textId="7F0AF34C"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50</w:t>
            </w:r>
          </w:p>
        </w:tc>
        <w:tc>
          <w:tcPr>
            <w:tcW w:w="1812" w:type="dxa"/>
            <w:vAlign w:val="center"/>
          </w:tcPr>
          <w:p w14:paraId="5F52FD93" w14:textId="62249E39"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14:paraId="0DD6DD5A" w14:textId="31D6D50A"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12.5</w:t>
            </w:r>
          </w:p>
        </w:tc>
        <w:tc>
          <w:tcPr>
            <w:tcW w:w="1812" w:type="dxa"/>
            <w:vAlign w:val="center"/>
          </w:tcPr>
          <w:p w14:paraId="06F67D39" w14:textId="19B79C6E"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392E97AC" w14:textId="33F8D97D"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2.5</w:t>
            </w:r>
          </w:p>
        </w:tc>
      </w:tr>
      <w:tr w:rsidR="00703CB2" w14:paraId="6485C087" w14:textId="77777777" w:rsidTr="0019089D">
        <w:tc>
          <w:tcPr>
            <w:tcW w:w="1812" w:type="dxa"/>
            <w:vAlign w:val="center"/>
          </w:tcPr>
          <w:p w14:paraId="2904E469" w14:textId="6CBC6CB8"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100</w:t>
            </w:r>
          </w:p>
        </w:tc>
        <w:tc>
          <w:tcPr>
            <w:tcW w:w="1812" w:type="dxa"/>
            <w:vAlign w:val="center"/>
          </w:tcPr>
          <w:p w14:paraId="3BBB5D8C" w14:textId="13A3C6A8"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14:paraId="1E008FB0" w14:textId="0D08DF98"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25</w:t>
            </w:r>
          </w:p>
        </w:tc>
        <w:tc>
          <w:tcPr>
            <w:tcW w:w="1812" w:type="dxa"/>
            <w:vAlign w:val="center"/>
          </w:tcPr>
          <w:p w14:paraId="169525E3" w14:textId="2876856A"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72DB2BDC" w14:textId="65E8FA03"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r>
      <w:tr w:rsidR="00703CB2" w14:paraId="4B3C9262" w14:textId="77777777" w:rsidTr="0019089D">
        <w:tc>
          <w:tcPr>
            <w:tcW w:w="1812" w:type="dxa"/>
            <w:vAlign w:val="center"/>
          </w:tcPr>
          <w:p w14:paraId="5EAAC0E8" w14:textId="35CC425F"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200</w:t>
            </w:r>
          </w:p>
        </w:tc>
        <w:tc>
          <w:tcPr>
            <w:tcW w:w="1812" w:type="dxa"/>
            <w:vAlign w:val="center"/>
          </w:tcPr>
          <w:p w14:paraId="57B76816" w14:textId="781B04F5"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14:paraId="3220EBBC" w14:textId="3F9A3206"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50</w:t>
            </w:r>
          </w:p>
        </w:tc>
        <w:tc>
          <w:tcPr>
            <w:tcW w:w="1812" w:type="dxa"/>
            <w:vAlign w:val="center"/>
          </w:tcPr>
          <w:p w14:paraId="340059AC" w14:textId="197DF64F"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14:paraId="0C7CF52D" w14:textId="105EFE48"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r>
    </w:tbl>
    <w:p w14:paraId="153E31CE" w14:textId="77777777" w:rsidR="009724C3" w:rsidRDefault="009724C3" w:rsidP="00A94C52">
      <w:pPr>
        <w:spacing w:before="0" w:after="0"/>
        <w:jc w:val="both"/>
        <w:rPr>
          <w:rFonts w:ascii="Times New Roman" w:hAnsi="Times New Roman"/>
          <w:sz w:val="28"/>
          <w:szCs w:val="28"/>
        </w:rPr>
      </w:pPr>
    </w:p>
    <w:p w14:paraId="40CA03FB" w14:textId="68200E15" w:rsidR="008F031F" w:rsidRDefault="008433C3" w:rsidP="00243A34">
      <w:pPr>
        <w:pStyle w:val="Textkrper"/>
        <w:spacing w:before="0" w:after="0"/>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Allow the sample to</w:t>
      </w:r>
      <w:r w:rsidR="001F00BC" w:rsidRPr="000571A9">
        <w:rPr>
          <w:rFonts w:ascii="Times New Roman" w:hAnsi="Times New Roman" w:cs="Times New Roman"/>
          <w:b w:val="0"/>
          <w:sz w:val="28"/>
          <w:szCs w:val="28"/>
          <w:lang w:val="en-US"/>
        </w:rPr>
        <w:t xml:space="preserve"> </w:t>
      </w:r>
      <w:r>
        <w:rPr>
          <w:rFonts w:ascii="Times New Roman" w:hAnsi="Times New Roman" w:cs="Times New Roman"/>
          <w:b w:val="0"/>
          <w:sz w:val="28"/>
          <w:szCs w:val="28"/>
          <w:lang w:val="en-US"/>
        </w:rPr>
        <w:t xml:space="preserve">be </w:t>
      </w:r>
      <w:r w:rsidR="001F00BC" w:rsidRPr="000571A9">
        <w:rPr>
          <w:rFonts w:ascii="Times New Roman" w:hAnsi="Times New Roman" w:cs="Times New Roman"/>
          <w:b w:val="0"/>
          <w:sz w:val="28"/>
          <w:szCs w:val="28"/>
          <w:lang w:val="en-US"/>
        </w:rPr>
        <w:t>dissolve</w:t>
      </w:r>
      <w:r>
        <w:rPr>
          <w:rFonts w:ascii="Times New Roman" w:hAnsi="Times New Roman" w:cs="Times New Roman"/>
          <w:b w:val="0"/>
          <w:sz w:val="28"/>
          <w:szCs w:val="28"/>
          <w:lang w:val="en-US"/>
        </w:rPr>
        <w:t>d</w:t>
      </w:r>
      <w:r w:rsidR="001F00BC" w:rsidRPr="000571A9">
        <w:rPr>
          <w:rFonts w:ascii="Times New Roman" w:hAnsi="Times New Roman" w:cs="Times New Roman"/>
          <w:b w:val="0"/>
          <w:sz w:val="28"/>
          <w:szCs w:val="28"/>
          <w:lang w:val="en-US"/>
        </w:rPr>
        <w:t xml:space="preserve"> or dispersed (Note </w:t>
      </w:r>
      <w:r w:rsidR="00F14D7E" w:rsidRPr="000571A9">
        <w:rPr>
          <w:rFonts w:ascii="Times New Roman" w:hAnsi="Times New Roman" w:cs="Times New Roman"/>
          <w:b w:val="0"/>
          <w:sz w:val="28"/>
          <w:szCs w:val="28"/>
          <w:lang w:val="en-US"/>
        </w:rPr>
        <w:t>2</w:t>
      </w:r>
      <w:r w:rsidR="001F00BC" w:rsidRPr="000571A9">
        <w:rPr>
          <w:rFonts w:ascii="Times New Roman" w:hAnsi="Times New Roman" w:cs="Times New Roman"/>
          <w:b w:val="0"/>
          <w:sz w:val="28"/>
          <w:szCs w:val="28"/>
          <w:lang w:val="en-US"/>
        </w:rPr>
        <w:t xml:space="preserve">) and carry out the titration </w:t>
      </w:r>
      <w:r w:rsidR="001F00BC" w:rsidRPr="0065151E">
        <w:rPr>
          <w:rFonts w:ascii="Times New Roman" w:hAnsi="Times New Roman" w:cs="Times New Roman"/>
          <w:b w:val="0"/>
          <w:sz w:val="28"/>
          <w:szCs w:val="28"/>
          <w:lang w:val="en-US"/>
        </w:rPr>
        <w:t>(</w:t>
      </w:r>
      <w:proofErr w:type="spellStart"/>
      <w:proofErr w:type="gramStart"/>
      <w:r w:rsidR="00F14D7E" w:rsidRPr="0065151E">
        <w:rPr>
          <w:rFonts w:ascii="Times New Roman" w:hAnsi="Times New Roman" w:cs="Times New Roman"/>
          <w:b w:val="0"/>
          <w:sz w:val="28"/>
          <w:szCs w:val="28"/>
          <w:lang w:val="en-US"/>
        </w:rPr>
        <w:t>V</w:t>
      </w:r>
      <w:r w:rsidR="001F00BC" w:rsidRPr="0065151E">
        <w:rPr>
          <w:rFonts w:ascii="Times New Roman" w:hAnsi="Times New Roman" w:cs="Times New Roman"/>
          <w:b w:val="0"/>
          <w:sz w:val="28"/>
          <w:szCs w:val="28"/>
          <w:vertAlign w:val="subscript"/>
          <w:lang w:val="en-US"/>
        </w:rPr>
        <w:t>t</w:t>
      </w:r>
      <w:proofErr w:type="spellEnd"/>
      <w:proofErr w:type="gramEnd"/>
      <w:r w:rsidR="001F00BC" w:rsidRPr="0065151E">
        <w:rPr>
          <w:rFonts w:ascii="Times New Roman" w:hAnsi="Times New Roman" w:cs="Times New Roman"/>
          <w:b w:val="0"/>
          <w:sz w:val="28"/>
          <w:szCs w:val="28"/>
          <w:lang w:val="en-US"/>
        </w:rPr>
        <w:t xml:space="preserve"> </w:t>
      </w:r>
      <w:r w:rsidR="00D93DF3" w:rsidRPr="0065151E">
        <w:rPr>
          <w:rFonts w:ascii="Times New Roman" w:hAnsi="Times New Roman" w:cs="Times New Roman"/>
          <w:b w:val="0"/>
          <w:sz w:val="28"/>
          <w:szCs w:val="28"/>
          <w:lang w:val="en-US"/>
        </w:rPr>
        <w:t xml:space="preserve">in </w:t>
      </w:r>
      <w:r w:rsidR="0065151E">
        <w:rPr>
          <w:rFonts w:ascii="Times New Roman" w:hAnsi="Times New Roman" w:cs="Times New Roman"/>
          <w:b w:val="0"/>
          <w:sz w:val="28"/>
          <w:szCs w:val="28"/>
          <w:lang w:val="en-US"/>
        </w:rPr>
        <w:t>[</w:t>
      </w:r>
      <w:r w:rsidR="001F00BC" w:rsidRPr="0065151E">
        <w:rPr>
          <w:rFonts w:ascii="Times New Roman" w:hAnsi="Times New Roman" w:cs="Times New Roman"/>
          <w:b w:val="0"/>
          <w:sz w:val="28"/>
          <w:szCs w:val="28"/>
          <w:lang w:val="en-US"/>
        </w:rPr>
        <w:t>ml</w:t>
      </w:r>
      <w:r w:rsidR="0065151E">
        <w:rPr>
          <w:rFonts w:ascii="Times New Roman" w:hAnsi="Times New Roman" w:cs="Times New Roman"/>
          <w:b w:val="0"/>
          <w:sz w:val="28"/>
          <w:szCs w:val="28"/>
          <w:lang w:val="en-US"/>
        </w:rPr>
        <w:t>]</w:t>
      </w:r>
      <w:r w:rsidR="001F00BC" w:rsidRPr="0065151E">
        <w:rPr>
          <w:rFonts w:ascii="Times New Roman" w:hAnsi="Times New Roman" w:cs="Times New Roman"/>
          <w:b w:val="0"/>
          <w:sz w:val="28"/>
          <w:szCs w:val="28"/>
          <w:lang w:val="en-US"/>
        </w:rPr>
        <w:t>).</w:t>
      </w:r>
    </w:p>
    <w:p w14:paraId="315D867F" w14:textId="77777777" w:rsidR="008F031F" w:rsidRDefault="008F031F">
      <w:pPr>
        <w:spacing w:before="0" w:after="0"/>
        <w:rPr>
          <w:rFonts w:ascii="Times New Roman" w:hAnsi="Times New Roman"/>
          <w:bCs/>
          <w:sz w:val="28"/>
          <w:szCs w:val="28"/>
          <w:lang w:val="en-US"/>
        </w:rPr>
      </w:pPr>
      <w:r>
        <w:rPr>
          <w:rFonts w:ascii="Times New Roman" w:hAnsi="Times New Roman"/>
          <w:b/>
          <w:sz w:val="28"/>
          <w:szCs w:val="28"/>
          <w:lang w:val="en-US"/>
        </w:rPr>
        <w:br w:type="page"/>
      </w:r>
    </w:p>
    <w:p w14:paraId="031B5041" w14:textId="05CAFF4B" w:rsidR="00243A34" w:rsidRPr="000571A9" w:rsidRDefault="00133AE8" w:rsidP="00F553B8">
      <w:pPr>
        <w:spacing w:before="0" w:after="0"/>
        <w:jc w:val="both"/>
        <w:rPr>
          <w:rFonts w:ascii="Times New Roman" w:hAnsi="Times New Roman"/>
          <w:b/>
          <w:i/>
          <w:sz w:val="28"/>
          <w:szCs w:val="28"/>
        </w:rPr>
      </w:pPr>
      <w:r>
        <w:rPr>
          <w:rFonts w:ascii="Times New Roman" w:hAnsi="Times New Roman"/>
          <w:b/>
          <w:i/>
          <w:sz w:val="28"/>
          <w:szCs w:val="28"/>
        </w:rPr>
        <w:lastRenderedPageBreak/>
        <w:t>(d)</w:t>
      </w:r>
      <w:r w:rsidRPr="000571A9">
        <w:rPr>
          <w:rFonts w:ascii="Times New Roman" w:hAnsi="Times New Roman"/>
          <w:b/>
          <w:i/>
          <w:sz w:val="28"/>
          <w:szCs w:val="28"/>
        </w:rPr>
        <w:t xml:space="preserve">  </w:t>
      </w:r>
      <w:r w:rsidR="00243A34" w:rsidRPr="000571A9">
        <w:rPr>
          <w:rFonts w:ascii="Times New Roman" w:hAnsi="Times New Roman"/>
          <w:b/>
          <w:i/>
          <w:sz w:val="28"/>
          <w:szCs w:val="28"/>
        </w:rPr>
        <w:t>Calculation</w:t>
      </w:r>
    </w:p>
    <w:p w14:paraId="2F87D284" w14:textId="639B38FD" w:rsidR="00F553B8" w:rsidRPr="000571A9" w:rsidRDefault="004139E3" w:rsidP="00F553B8">
      <w:pPr>
        <w:spacing w:before="0" w:after="0"/>
        <w:ind w:left="851" w:hanging="851"/>
        <w:jc w:val="both"/>
        <w:rPr>
          <w:rFonts w:ascii="Times New Roman" w:hAnsi="Times New Roman"/>
          <w:sz w:val="28"/>
          <w:szCs w:val="28"/>
        </w:rPr>
      </w:pPr>
      <w:r w:rsidRPr="000571A9">
        <w:rPr>
          <w:rFonts w:ascii="Times New Roman" w:hAnsi="Times New Roman"/>
          <w:sz w:val="28"/>
          <w:szCs w:val="28"/>
        </w:rPr>
        <w:t>Calculate the amount of water in the sample by:</w:t>
      </w:r>
    </w:p>
    <w:p w14:paraId="54E61D8C" w14:textId="6DF570DD" w:rsidR="004139E3" w:rsidRDefault="00C11FF6" w:rsidP="00F553B8">
      <w:pPr>
        <w:spacing w:before="0" w:after="0"/>
        <w:ind w:left="851" w:hanging="851"/>
        <w:jc w:val="both"/>
        <w:rPr>
          <w:rFonts w:ascii="Times New Roman" w:hAnsi="Times New Roman"/>
          <w:sz w:val="28"/>
          <w:szCs w:val="28"/>
        </w:rPr>
      </w:pP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p>
    <w:p w14:paraId="7BF7B3C6" w14:textId="68B8A14C" w:rsidR="00D80178" w:rsidRDefault="00D80178" w:rsidP="00F553B8">
      <w:pPr>
        <w:spacing w:before="0" w:after="0"/>
        <w:ind w:left="851" w:hanging="851"/>
        <w:jc w:val="both"/>
        <w:rPr>
          <w:rFonts w:ascii="Times New Roman" w:hAnsi="Times New Roman"/>
          <w:sz w:val="28"/>
          <w:szCs w:val="28"/>
        </w:rPr>
      </w:pPr>
    </w:p>
    <w:p w14:paraId="0E10CFE2" w14:textId="4875553F" w:rsidR="00D80178" w:rsidRDefault="00295C4F" w:rsidP="00295C4F">
      <w:pPr>
        <w:spacing w:before="0" w:after="0"/>
        <w:ind w:left="851" w:hanging="851"/>
        <w:jc w:val="center"/>
        <w:rPr>
          <w:rFonts w:ascii="Times New Roman" w:hAnsi="Times New Roman"/>
          <w:sz w:val="28"/>
          <w:szCs w:val="28"/>
        </w:rPr>
      </w:pPr>
      <w:r>
        <w:rPr>
          <w:rFonts w:ascii="Times New Roman" w:hAnsi="Times New Roman"/>
          <w:sz w:val="28"/>
          <w:szCs w:val="28"/>
        </w:rPr>
        <w:t>Water content =</w:t>
      </w:r>
      <w:r w:rsidRPr="00295C4F">
        <w:rPr>
          <w:rFonts w:ascii="Times New Roman" w:hAnsi="Times New Roman"/>
          <w:sz w:val="32"/>
          <w:szCs w:val="32"/>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E</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s</m:t>
                </m:r>
              </m:sub>
            </m:sSub>
          </m:den>
        </m:f>
        <m:r>
          <w:rPr>
            <w:rFonts w:ascii="Cambria Math" w:hAnsi="Cambria Math"/>
            <w:sz w:val="28"/>
            <w:szCs w:val="28"/>
          </w:rPr>
          <m:t xml:space="preserve"> g/kg</m:t>
        </m:r>
      </m:oMath>
    </w:p>
    <w:p w14:paraId="481524E5" w14:textId="77777777" w:rsidR="00D80178" w:rsidRPr="000571A9" w:rsidRDefault="00D80178" w:rsidP="00F553B8">
      <w:pPr>
        <w:spacing w:before="0" w:after="0"/>
        <w:ind w:left="851" w:hanging="851"/>
        <w:jc w:val="both"/>
        <w:rPr>
          <w:rFonts w:ascii="Times New Roman" w:hAnsi="Times New Roman"/>
          <w:sz w:val="28"/>
          <w:szCs w:val="28"/>
        </w:rPr>
      </w:pPr>
    </w:p>
    <w:p w14:paraId="34E1FA8C" w14:textId="77777777" w:rsidR="00F553B8" w:rsidRPr="000571A9" w:rsidRDefault="00F553B8" w:rsidP="00295C4F">
      <w:pPr>
        <w:spacing w:before="0" w:after="120"/>
        <w:ind w:left="851" w:hanging="851"/>
        <w:jc w:val="both"/>
        <w:rPr>
          <w:rFonts w:ascii="Times New Roman" w:hAnsi="Times New Roman"/>
          <w:sz w:val="28"/>
          <w:szCs w:val="28"/>
        </w:rPr>
      </w:pPr>
      <w:proofErr w:type="gramStart"/>
      <w:r w:rsidRPr="000571A9">
        <w:rPr>
          <w:rFonts w:ascii="Times New Roman" w:hAnsi="Times New Roman"/>
          <w:sz w:val="28"/>
          <w:szCs w:val="28"/>
        </w:rPr>
        <w:t>where</w:t>
      </w:r>
      <w:proofErr w:type="gramEnd"/>
      <w:r w:rsidRPr="000571A9">
        <w:rPr>
          <w:rFonts w:ascii="Times New Roman" w:hAnsi="Times New Roman"/>
          <w:sz w:val="28"/>
          <w:szCs w:val="28"/>
        </w:rPr>
        <w:t>:</w:t>
      </w:r>
    </w:p>
    <w:p w14:paraId="55B00E5C" w14:textId="2220DA82" w:rsidR="00F553B8" w:rsidRPr="000571A9" w:rsidRDefault="00C11FF6" w:rsidP="00F553B8">
      <w:pPr>
        <w:pStyle w:val="Textkrper"/>
        <w:tabs>
          <w:tab w:val="left" w:pos="493"/>
        </w:tabs>
        <w:spacing w:before="0" w:after="0"/>
        <w:ind w:left="142"/>
        <w:rPr>
          <w:rFonts w:ascii="Times New Roman" w:hAnsi="Times New Roman"/>
          <w:b w:val="0"/>
          <w:sz w:val="28"/>
          <w:szCs w:val="28"/>
        </w:rPr>
      </w:pPr>
      <w:proofErr w:type="spellStart"/>
      <w:proofErr w:type="gramStart"/>
      <w:r w:rsidRPr="000571A9">
        <w:rPr>
          <w:rFonts w:ascii="Times New Roman" w:hAnsi="Times New Roman"/>
          <w:b w:val="0"/>
          <w:sz w:val="28"/>
          <w:szCs w:val="28"/>
        </w:rPr>
        <w:t>c</w:t>
      </w:r>
      <w:r w:rsidRPr="000571A9">
        <w:rPr>
          <w:rFonts w:ascii="Times New Roman" w:hAnsi="Times New Roman"/>
          <w:b w:val="0"/>
          <w:sz w:val="28"/>
          <w:szCs w:val="28"/>
          <w:vertAlign w:val="subscript"/>
        </w:rPr>
        <w:t>E</w:t>
      </w:r>
      <w:proofErr w:type="spellEnd"/>
      <w:proofErr w:type="gramEnd"/>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water equivalent of the titration solution </w:t>
      </w:r>
      <w:r w:rsidR="0065151E">
        <w:rPr>
          <w:rFonts w:ascii="Times New Roman" w:hAnsi="Times New Roman"/>
          <w:b w:val="0"/>
          <w:sz w:val="28"/>
          <w:szCs w:val="28"/>
        </w:rPr>
        <w:t>[</w:t>
      </w:r>
      <w:r w:rsidR="00F553B8" w:rsidRPr="000571A9">
        <w:rPr>
          <w:rFonts w:ascii="Times New Roman" w:hAnsi="Times New Roman"/>
          <w:b w:val="0"/>
          <w:sz w:val="28"/>
          <w:szCs w:val="28"/>
        </w:rPr>
        <w:t>g/l</w:t>
      </w:r>
      <w:r w:rsidR="0065151E">
        <w:rPr>
          <w:rFonts w:ascii="Times New Roman" w:hAnsi="Times New Roman"/>
          <w:b w:val="0"/>
          <w:sz w:val="28"/>
          <w:szCs w:val="28"/>
        </w:rPr>
        <w:t>]</w:t>
      </w:r>
    </w:p>
    <w:p w14:paraId="1A4DBF1C" w14:textId="0A6082D5" w:rsidR="00F553B8" w:rsidRPr="000571A9" w:rsidRDefault="00C11FF6" w:rsidP="00F553B8">
      <w:pPr>
        <w:pStyle w:val="Textkrper"/>
        <w:tabs>
          <w:tab w:val="left" w:pos="493"/>
        </w:tabs>
        <w:spacing w:before="0" w:after="0"/>
        <w:ind w:left="142"/>
        <w:rPr>
          <w:rFonts w:ascii="Times New Roman" w:hAnsi="Times New Roman"/>
          <w:b w:val="0"/>
          <w:sz w:val="28"/>
          <w:szCs w:val="28"/>
        </w:rPr>
      </w:pPr>
      <w:proofErr w:type="spellStart"/>
      <w:proofErr w:type="gramStart"/>
      <w:r w:rsidRPr="000571A9">
        <w:rPr>
          <w:rFonts w:ascii="Times New Roman" w:hAnsi="Times New Roman"/>
          <w:b w:val="0"/>
          <w:sz w:val="28"/>
          <w:szCs w:val="28"/>
        </w:rPr>
        <w:t>V</w:t>
      </w:r>
      <w:r w:rsidRPr="000571A9">
        <w:rPr>
          <w:rFonts w:ascii="Times New Roman" w:hAnsi="Times New Roman"/>
          <w:b w:val="0"/>
          <w:sz w:val="28"/>
          <w:szCs w:val="28"/>
          <w:vertAlign w:val="subscript"/>
        </w:rPr>
        <w:t>t</w:t>
      </w:r>
      <w:proofErr w:type="spellEnd"/>
      <w:proofErr w:type="gramEnd"/>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volume required for the sample determination </w:t>
      </w:r>
      <w:r w:rsidR="0065151E">
        <w:rPr>
          <w:rFonts w:ascii="Times New Roman" w:hAnsi="Times New Roman"/>
          <w:b w:val="0"/>
          <w:sz w:val="28"/>
          <w:szCs w:val="28"/>
        </w:rPr>
        <w:t>[</w:t>
      </w:r>
      <w:r w:rsidR="00F553B8" w:rsidRPr="000571A9">
        <w:rPr>
          <w:rFonts w:ascii="Times New Roman" w:hAnsi="Times New Roman"/>
          <w:b w:val="0"/>
          <w:sz w:val="28"/>
          <w:szCs w:val="28"/>
        </w:rPr>
        <w:t>ml</w:t>
      </w:r>
      <w:r w:rsidR="0065151E">
        <w:rPr>
          <w:rFonts w:ascii="Times New Roman" w:hAnsi="Times New Roman"/>
          <w:b w:val="0"/>
          <w:sz w:val="28"/>
          <w:szCs w:val="28"/>
        </w:rPr>
        <w:t>]</w:t>
      </w:r>
    </w:p>
    <w:p w14:paraId="33A96366" w14:textId="6C773620" w:rsidR="00F553B8" w:rsidRPr="0011084A" w:rsidRDefault="00C11FF6" w:rsidP="00F553B8">
      <w:pPr>
        <w:pStyle w:val="Textkrper"/>
        <w:tabs>
          <w:tab w:val="left" w:pos="493"/>
        </w:tabs>
        <w:spacing w:before="0" w:after="0"/>
        <w:ind w:left="142"/>
        <w:rPr>
          <w:rFonts w:ascii="Times New Roman" w:hAnsi="Times New Roman"/>
          <w:b w:val="0"/>
          <w:sz w:val="28"/>
          <w:szCs w:val="28"/>
        </w:rPr>
      </w:pPr>
      <w:proofErr w:type="spellStart"/>
      <w:proofErr w:type="gramStart"/>
      <w:r w:rsidRPr="000571A9">
        <w:rPr>
          <w:rFonts w:ascii="Times New Roman" w:hAnsi="Times New Roman"/>
          <w:b w:val="0"/>
          <w:i/>
          <w:sz w:val="28"/>
          <w:szCs w:val="28"/>
        </w:rPr>
        <w:t>m</w:t>
      </w:r>
      <w:r w:rsidRPr="000571A9">
        <w:rPr>
          <w:rFonts w:ascii="Times New Roman" w:hAnsi="Times New Roman"/>
          <w:b w:val="0"/>
          <w:i/>
          <w:sz w:val="28"/>
          <w:szCs w:val="28"/>
          <w:vertAlign w:val="subscript"/>
        </w:rPr>
        <w:t>s</w:t>
      </w:r>
      <w:proofErr w:type="spellEnd"/>
      <w:proofErr w:type="gramEnd"/>
      <w:r w:rsidR="00F553B8" w:rsidRPr="000571A9">
        <w:rPr>
          <w:rFonts w:ascii="Times New Roman" w:hAnsi="Times New Roman"/>
          <w:b w:val="0"/>
          <w:sz w:val="28"/>
          <w:szCs w:val="28"/>
          <w:vertAlign w:val="subscript"/>
        </w:rPr>
        <w:t xml:space="preserve"> </w:t>
      </w:r>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mass of sample taken </w:t>
      </w:r>
      <w:r w:rsidR="0065151E">
        <w:rPr>
          <w:rFonts w:ascii="Times New Roman" w:hAnsi="Times New Roman"/>
          <w:b w:val="0"/>
          <w:sz w:val="28"/>
          <w:szCs w:val="28"/>
        </w:rPr>
        <w:t>[</w:t>
      </w:r>
      <w:r w:rsidR="00F553B8" w:rsidRPr="000571A9">
        <w:rPr>
          <w:rFonts w:ascii="Times New Roman" w:hAnsi="Times New Roman"/>
          <w:b w:val="0"/>
          <w:sz w:val="28"/>
          <w:szCs w:val="28"/>
        </w:rPr>
        <w:t>g</w:t>
      </w:r>
      <w:r w:rsidR="0065151E">
        <w:rPr>
          <w:rFonts w:ascii="Times New Roman" w:hAnsi="Times New Roman"/>
          <w:b w:val="0"/>
          <w:sz w:val="28"/>
          <w:szCs w:val="28"/>
        </w:rPr>
        <w:t>]</w:t>
      </w:r>
    </w:p>
    <w:p w14:paraId="1822D95B" w14:textId="09B04A08" w:rsidR="0075509E" w:rsidRDefault="0075509E" w:rsidP="00A94C52">
      <w:pPr>
        <w:spacing w:before="0" w:after="0"/>
        <w:rPr>
          <w:rFonts w:ascii="Times New Roman" w:hAnsi="Times New Roman"/>
          <w:sz w:val="28"/>
          <w:szCs w:val="28"/>
        </w:rPr>
      </w:pPr>
    </w:p>
    <w:p w14:paraId="4B14BD71" w14:textId="77777777" w:rsidR="000571A9" w:rsidRDefault="000571A9" w:rsidP="00A94C52">
      <w:pPr>
        <w:spacing w:before="0" w:after="0"/>
        <w:rPr>
          <w:rFonts w:ascii="Times New Roman" w:hAnsi="Times New Roman"/>
          <w:sz w:val="28"/>
          <w:szCs w:val="28"/>
        </w:rPr>
      </w:pPr>
    </w:p>
    <w:p w14:paraId="072E281C" w14:textId="2BA19C3E" w:rsidR="00DF3E72" w:rsidRPr="00A94C52" w:rsidRDefault="00DF3E72" w:rsidP="00DF3E72">
      <w:pPr>
        <w:spacing w:before="0" w:after="0"/>
        <w:jc w:val="both"/>
        <w:rPr>
          <w:rFonts w:ascii="Times New Roman" w:hAnsi="Times New Roman"/>
          <w:b/>
          <w:bCs/>
          <w:sz w:val="36"/>
          <w:szCs w:val="36"/>
          <w:lang w:val="en-US"/>
        </w:rPr>
      </w:pPr>
      <w:r w:rsidRPr="00A94C52">
        <w:rPr>
          <w:rFonts w:ascii="Times New Roman" w:hAnsi="Times New Roman"/>
          <w:b/>
          <w:bCs/>
          <w:sz w:val="36"/>
          <w:szCs w:val="36"/>
          <w:lang w:val="en-US"/>
        </w:rPr>
        <w:t>B  Coul</w:t>
      </w:r>
      <w:r w:rsidR="006951F6">
        <w:rPr>
          <w:rFonts w:ascii="Times New Roman" w:hAnsi="Times New Roman"/>
          <w:b/>
          <w:bCs/>
          <w:sz w:val="36"/>
          <w:szCs w:val="36"/>
          <w:lang w:val="en-US"/>
        </w:rPr>
        <w:t>o</w:t>
      </w:r>
      <w:r w:rsidRPr="00A94C52">
        <w:rPr>
          <w:rFonts w:ascii="Times New Roman" w:hAnsi="Times New Roman"/>
          <w:b/>
          <w:bCs/>
          <w:sz w:val="36"/>
          <w:szCs w:val="36"/>
          <w:lang w:val="en-US"/>
        </w:rPr>
        <w:t>metric titration</w:t>
      </w:r>
    </w:p>
    <w:p w14:paraId="10C56ABB" w14:textId="77777777" w:rsidR="00DF3E72" w:rsidRPr="00E06120" w:rsidRDefault="00DF3E72" w:rsidP="00DF3E72">
      <w:pPr>
        <w:spacing w:before="0" w:after="0"/>
        <w:jc w:val="both"/>
        <w:rPr>
          <w:rFonts w:ascii="Times New Roman" w:hAnsi="Times New Roman"/>
          <w:sz w:val="28"/>
          <w:szCs w:val="28"/>
          <w:lang w:val="en-US"/>
        </w:rPr>
      </w:pPr>
    </w:p>
    <w:p w14:paraId="009C3006" w14:textId="469A6AA7" w:rsidR="00DF3E72" w:rsidRPr="000571A9" w:rsidRDefault="00DF3E72"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t>OUTLINE OF METHOD</w:t>
      </w:r>
    </w:p>
    <w:p w14:paraId="3867356F" w14:textId="6C14BC6B" w:rsidR="003640CE" w:rsidRPr="001F1417" w:rsidRDefault="003640CE" w:rsidP="003640CE">
      <w:pPr>
        <w:spacing w:before="0" w:after="0"/>
        <w:jc w:val="both"/>
        <w:rPr>
          <w:rFonts w:ascii="Times New Roman" w:hAnsi="Times New Roman"/>
          <w:sz w:val="28"/>
          <w:szCs w:val="28"/>
          <w:lang w:val="en-US"/>
        </w:rPr>
      </w:pPr>
      <w:r w:rsidRPr="001F1417">
        <w:rPr>
          <w:rFonts w:ascii="Times New Roman" w:hAnsi="Times New Roman"/>
          <w:sz w:val="28"/>
          <w:szCs w:val="28"/>
          <w:lang w:val="en-US"/>
        </w:rPr>
        <w:t xml:space="preserve">The coulometric determination of water described is based on the </w:t>
      </w:r>
      <w:r w:rsidR="0001530B" w:rsidRPr="00295C4F">
        <w:rPr>
          <w:rFonts w:ascii="Times New Roman" w:hAnsi="Times New Roman"/>
          <w:i/>
          <w:sz w:val="28"/>
          <w:szCs w:val="28"/>
          <w:lang w:val="en-US"/>
        </w:rPr>
        <w:t>in-situ</w:t>
      </w:r>
      <w:r w:rsidR="0001530B">
        <w:rPr>
          <w:rFonts w:ascii="Times New Roman" w:hAnsi="Times New Roman"/>
          <w:sz w:val="28"/>
          <w:szCs w:val="28"/>
          <w:lang w:val="en-US"/>
        </w:rPr>
        <w:t xml:space="preserve"> </w:t>
      </w:r>
      <w:r w:rsidRPr="001F1417">
        <w:rPr>
          <w:rFonts w:ascii="Times New Roman" w:hAnsi="Times New Roman"/>
          <w:sz w:val="28"/>
          <w:szCs w:val="28"/>
          <w:lang w:val="en-US"/>
        </w:rPr>
        <w:t xml:space="preserve">electrolytic generation of the iodine needed for the Karl Fischer reaction. The iodine is continuously generated in the titration cell by electrochemical oxidation of iodide until a trace level of unreacted iodine is detected. The amount of iodine generated is calculated from the consumed amount of electricity in </w:t>
      </w:r>
      <w:r w:rsidR="00AB526A">
        <w:rPr>
          <w:rFonts w:ascii="Times New Roman" w:hAnsi="Times New Roman"/>
          <w:sz w:val="28"/>
          <w:szCs w:val="28"/>
          <w:lang w:val="en-US"/>
        </w:rPr>
        <w:t>Coulomb</w:t>
      </w:r>
      <w:r w:rsidRPr="001F1417">
        <w:rPr>
          <w:rFonts w:ascii="Times New Roman" w:hAnsi="Times New Roman"/>
          <w:sz w:val="28"/>
          <w:szCs w:val="28"/>
          <w:lang w:val="en-US"/>
        </w:rPr>
        <w:t>.</w:t>
      </w:r>
    </w:p>
    <w:p w14:paraId="6A79AA47" w14:textId="77777777" w:rsidR="003640CE" w:rsidRPr="001F1417" w:rsidRDefault="003640CE" w:rsidP="003640CE">
      <w:pPr>
        <w:spacing w:before="0" w:after="0"/>
        <w:jc w:val="both"/>
        <w:rPr>
          <w:rFonts w:ascii="Times New Roman" w:hAnsi="Times New Roman"/>
          <w:sz w:val="28"/>
          <w:szCs w:val="28"/>
          <w:lang w:val="en-US"/>
        </w:rPr>
      </w:pPr>
    </w:p>
    <w:p w14:paraId="58866685" w14:textId="728D3A06" w:rsidR="003640CE" w:rsidRPr="001F1417" w:rsidRDefault="003640CE" w:rsidP="003640CE">
      <w:pPr>
        <w:spacing w:before="0" w:after="0"/>
        <w:jc w:val="both"/>
        <w:rPr>
          <w:rFonts w:ascii="Times New Roman" w:hAnsi="Times New Roman"/>
          <w:bCs/>
          <w:sz w:val="28"/>
          <w:szCs w:val="28"/>
        </w:rPr>
      </w:pPr>
      <w:r w:rsidRPr="001F1417">
        <w:rPr>
          <w:rFonts w:ascii="Times New Roman" w:hAnsi="Times New Roman"/>
          <w:bCs/>
          <w:sz w:val="28"/>
          <w:szCs w:val="28"/>
        </w:rPr>
        <w:t xml:space="preserve">Samples are injected through a septum into the system, whether directly or </w:t>
      </w:r>
      <w:r w:rsidRPr="000571A9">
        <w:rPr>
          <w:rFonts w:ascii="Times New Roman" w:hAnsi="Times New Roman"/>
          <w:bCs/>
          <w:sz w:val="28"/>
          <w:szCs w:val="28"/>
        </w:rPr>
        <w:t xml:space="preserve">dissolved in a suitable </w:t>
      </w:r>
      <w:r w:rsidR="00D23BFB">
        <w:rPr>
          <w:rFonts w:ascii="Times New Roman" w:hAnsi="Times New Roman"/>
          <w:bCs/>
          <w:sz w:val="28"/>
          <w:szCs w:val="28"/>
        </w:rPr>
        <w:t>s</w:t>
      </w:r>
      <w:r w:rsidR="00D23BFB" w:rsidRPr="000571A9">
        <w:rPr>
          <w:rFonts w:ascii="Times New Roman" w:hAnsi="Times New Roman"/>
          <w:bCs/>
          <w:sz w:val="28"/>
          <w:szCs w:val="28"/>
        </w:rPr>
        <w:t>olvent</w:t>
      </w:r>
      <w:r w:rsidRPr="000571A9">
        <w:rPr>
          <w:rFonts w:ascii="Times New Roman" w:hAnsi="Times New Roman"/>
          <w:bCs/>
          <w:sz w:val="28"/>
          <w:szCs w:val="28"/>
        </w:rPr>
        <w:t>. There are also systems commercially available</w:t>
      </w:r>
      <w:r w:rsidRPr="001F1417">
        <w:rPr>
          <w:rFonts w:ascii="Times New Roman" w:hAnsi="Times New Roman"/>
          <w:bCs/>
          <w:sz w:val="28"/>
          <w:szCs w:val="28"/>
        </w:rPr>
        <w:t xml:space="preserve"> which use an oven to release the water from the sample and transfer it through a stream of dried gas (e.g. nitrogen) into the reaction vessel.</w:t>
      </w:r>
    </w:p>
    <w:p w14:paraId="3717D867" w14:textId="77777777" w:rsidR="003640CE" w:rsidRPr="001F1417" w:rsidRDefault="003640CE" w:rsidP="003640CE">
      <w:pPr>
        <w:spacing w:before="0" w:after="0"/>
        <w:jc w:val="both"/>
        <w:rPr>
          <w:rFonts w:ascii="Times New Roman" w:hAnsi="Times New Roman"/>
          <w:sz w:val="28"/>
          <w:szCs w:val="28"/>
          <w:lang w:val="en-US"/>
        </w:rPr>
      </w:pPr>
    </w:p>
    <w:p w14:paraId="28D5CA53" w14:textId="52F7110D" w:rsidR="003640CE" w:rsidRPr="001F1417" w:rsidRDefault="003640CE" w:rsidP="003640CE">
      <w:pPr>
        <w:spacing w:before="0" w:after="0"/>
        <w:jc w:val="both"/>
        <w:rPr>
          <w:rFonts w:ascii="Times New Roman" w:hAnsi="Times New Roman"/>
          <w:sz w:val="28"/>
          <w:szCs w:val="28"/>
        </w:rPr>
      </w:pPr>
      <w:r w:rsidRPr="001F1417">
        <w:rPr>
          <w:rFonts w:ascii="Times New Roman" w:hAnsi="Times New Roman"/>
          <w:sz w:val="28"/>
          <w:szCs w:val="28"/>
        </w:rPr>
        <w:t>The titration cell consists of two compartments (anode and cathode) separated by a</w:t>
      </w:r>
      <w:r w:rsidR="006951F6">
        <w:rPr>
          <w:rFonts w:ascii="Times New Roman" w:hAnsi="Times New Roman"/>
          <w:sz w:val="28"/>
          <w:szCs w:val="28"/>
        </w:rPr>
        <w:t>n</w:t>
      </w:r>
      <w:r w:rsidRPr="001F1417">
        <w:rPr>
          <w:rFonts w:ascii="Times New Roman" w:hAnsi="Times New Roman"/>
          <w:sz w:val="28"/>
          <w:szCs w:val="28"/>
        </w:rPr>
        <w:t xml:space="preserve"> ion-permeable membrane. Two reagent solutions are required for the analysis. Anolyte and catholyte solutions are loaded into the separate compartments.  The main compartment contains the anolyte solution containing an alcohol (e</w:t>
      </w:r>
      <w:r>
        <w:rPr>
          <w:rFonts w:ascii="Times New Roman" w:hAnsi="Times New Roman"/>
          <w:sz w:val="28"/>
          <w:szCs w:val="28"/>
        </w:rPr>
        <w:t>.g.</w:t>
      </w:r>
      <w:r w:rsidRPr="001F1417">
        <w:rPr>
          <w:rFonts w:ascii="Times New Roman" w:hAnsi="Times New Roman"/>
          <w:sz w:val="28"/>
          <w:szCs w:val="28"/>
        </w:rPr>
        <w:t xml:space="preserve"> methanol), base (imidazole), </w:t>
      </w:r>
      <w:r w:rsidR="00295C4F" w:rsidRPr="001F1417">
        <w:rPr>
          <w:rFonts w:ascii="Times New Roman" w:hAnsi="Times New Roman"/>
          <w:sz w:val="28"/>
          <w:szCs w:val="28"/>
        </w:rPr>
        <w:t>sulphur</w:t>
      </w:r>
      <w:r w:rsidRPr="001F1417">
        <w:rPr>
          <w:rFonts w:ascii="Times New Roman" w:hAnsi="Times New Roman"/>
          <w:sz w:val="28"/>
          <w:szCs w:val="28"/>
        </w:rPr>
        <w:t xml:space="preserve"> dioxide and iodine. </w:t>
      </w:r>
    </w:p>
    <w:p w14:paraId="4C283E08" w14:textId="77777777" w:rsidR="008F031F" w:rsidRDefault="008F031F" w:rsidP="003640CE">
      <w:pPr>
        <w:spacing w:before="0" w:after="0"/>
        <w:jc w:val="both"/>
        <w:rPr>
          <w:rFonts w:ascii="Times New Roman" w:hAnsi="Times New Roman"/>
          <w:sz w:val="28"/>
          <w:szCs w:val="28"/>
        </w:rPr>
      </w:pPr>
    </w:p>
    <w:p w14:paraId="042D4826" w14:textId="2CFA5FD0" w:rsidR="003640CE" w:rsidRPr="009E3F59" w:rsidRDefault="003640CE" w:rsidP="00276B09">
      <w:pPr>
        <w:spacing w:before="0" w:after="120"/>
        <w:jc w:val="both"/>
        <w:rPr>
          <w:rFonts w:ascii="Times New Roman" w:hAnsi="Times New Roman"/>
          <w:b/>
          <w:sz w:val="28"/>
          <w:szCs w:val="28"/>
          <w:lang w:val="en-US"/>
        </w:rPr>
      </w:pPr>
      <w:r w:rsidRPr="009E3F59">
        <w:rPr>
          <w:rFonts w:ascii="Times New Roman" w:hAnsi="Times New Roman"/>
          <w:b/>
          <w:sz w:val="28"/>
          <w:szCs w:val="28"/>
          <w:lang w:val="en-US"/>
        </w:rPr>
        <w:t>REAGENTS</w:t>
      </w:r>
    </w:p>
    <w:p w14:paraId="58357BD2" w14:textId="6B56004E" w:rsidR="003640CE" w:rsidRPr="000571A9" w:rsidRDefault="003640CE" w:rsidP="000571A9">
      <w:pPr>
        <w:pStyle w:val="Aufzhlungszeichen"/>
        <w:ind w:left="0" w:firstLine="0"/>
        <w:rPr>
          <w:rFonts w:ascii="Times New Roman" w:hAnsi="Times New Roman"/>
          <w:i/>
          <w:sz w:val="28"/>
          <w:szCs w:val="28"/>
          <w:lang w:val="en-GB"/>
        </w:rPr>
      </w:pPr>
      <w:r w:rsidRPr="000571A9">
        <w:rPr>
          <w:rFonts w:ascii="Times New Roman" w:hAnsi="Times New Roman"/>
          <w:i/>
          <w:sz w:val="28"/>
          <w:szCs w:val="28"/>
          <w:lang w:val="en-GB"/>
        </w:rPr>
        <w:t xml:space="preserve">Karl Fischer </w:t>
      </w:r>
      <w:r w:rsidR="008163BA">
        <w:rPr>
          <w:rFonts w:ascii="Times New Roman" w:hAnsi="Times New Roman"/>
          <w:i/>
          <w:sz w:val="28"/>
          <w:szCs w:val="28"/>
          <w:lang w:val="en-GB"/>
        </w:rPr>
        <w:t>a</w:t>
      </w:r>
      <w:r w:rsidR="008163BA" w:rsidRPr="000571A9">
        <w:rPr>
          <w:rFonts w:ascii="Times New Roman" w:hAnsi="Times New Roman"/>
          <w:i/>
          <w:sz w:val="28"/>
          <w:szCs w:val="28"/>
          <w:lang w:val="en-GB"/>
        </w:rPr>
        <w:t xml:space="preserve">nolyte </w:t>
      </w:r>
      <w:r w:rsidR="008163BA">
        <w:rPr>
          <w:rFonts w:ascii="Times New Roman" w:hAnsi="Times New Roman"/>
          <w:i/>
          <w:sz w:val="28"/>
          <w:szCs w:val="28"/>
          <w:lang w:val="en-GB"/>
        </w:rPr>
        <w:t>r</w:t>
      </w:r>
      <w:r w:rsidR="008163BA" w:rsidRPr="000571A9">
        <w:rPr>
          <w:rFonts w:ascii="Times New Roman" w:hAnsi="Times New Roman"/>
          <w:i/>
          <w:sz w:val="28"/>
          <w:szCs w:val="28"/>
          <w:lang w:val="en-GB"/>
        </w:rPr>
        <w:t>eagent</w:t>
      </w:r>
    </w:p>
    <w:p w14:paraId="16DC12F7" w14:textId="5CC60918" w:rsidR="003640CE" w:rsidRPr="000571A9" w:rsidRDefault="003640CE" w:rsidP="000571A9">
      <w:pPr>
        <w:pStyle w:val="Aufzhlungszeichen"/>
        <w:ind w:left="0" w:firstLine="0"/>
        <w:rPr>
          <w:rFonts w:ascii="Times New Roman" w:hAnsi="Times New Roman"/>
          <w:i/>
          <w:sz w:val="28"/>
          <w:szCs w:val="28"/>
          <w:lang w:val="en-GB"/>
        </w:rPr>
      </w:pPr>
      <w:r w:rsidRPr="000571A9">
        <w:rPr>
          <w:rFonts w:ascii="Times New Roman" w:hAnsi="Times New Roman"/>
          <w:i/>
          <w:sz w:val="28"/>
          <w:szCs w:val="28"/>
          <w:lang w:val="en-GB"/>
        </w:rPr>
        <w:t xml:space="preserve">Karl Fischer </w:t>
      </w:r>
      <w:r w:rsidR="008163BA">
        <w:rPr>
          <w:rFonts w:ascii="Times New Roman" w:hAnsi="Times New Roman"/>
          <w:i/>
          <w:sz w:val="28"/>
          <w:szCs w:val="28"/>
          <w:lang w:val="en-GB"/>
        </w:rPr>
        <w:t>c</w:t>
      </w:r>
      <w:r w:rsidR="008163BA" w:rsidRPr="000571A9">
        <w:rPr>
          <w:rFonts w:ascii="Times New Roman" w:hAnsi="Times New Roman"/>
          <w:i/>
          <w:sz w:val="28"/>
          <w:szCs w:val="28"/>
          <w:lang w:val="en-GB"/>
        </w:rPr>
        <w:t xml:space="preserve">atholyte </w:t>
      </w:r>
      <w:r w:rsidR="008163BA">
        <w:rPr>
          <w:rFonts w:ascii="Times New Roman" w:hAnsi="Times New Roman"/>
          <w:i/>
          <w:sz w:val="28"/>
          <w:szCs w:val="28"/>
          <w:lang w:val="en-GB"/>
        </w:rPr>
        <w:t>r</w:t>
      </w:r>
      <w:r w:rsidR="008163BA" w:rsidRPr="000571A9">
        <w:rPr>
          <w:rFonts w:ascii="Times New Roman" w:hAnsi="Times New Roman"/>
          <w:i/>
          <w:sz w:val="28"/>
          <w:szCs w:val="28"/>
          <w:lang w:val="en-GB"/>
        </w:rPr>
        <w:t>eagent</w:t>
      </w:r>
    </w:p>
    <w:p w14:paraId="4A812301" w14:textId="77777777" w:rsidR="008F031F" w:rsidRPr="000571A9" w:rsidRDefault="008F031F" w:rsidP="003640CE">
      <w:pPr>
        <w:spacing w:before="0" w:after="0"/>
        <w:jc w:val="both"/>
        <w:rPr>
          <w:rFonts w:ascii="Times New Roman" w:hAnsi="Times New Roman"/>
          <w:sz w:val="28"/>
          <w:szCs w:val="28"/>
        </w:rPr>
      </w:pPr>
    </w:p>
    <w:p w14:paraId="377C3EC3" w14:textId="030D44E7" w:rsidR="003640CE" w:rsidRPr="009E3F59" w:rsidRDefault="003640CE" w:rsidP="00276B09">
      <w:pPr>
        <w:spacing w:before="0" w:after="120"/>
        <w:jc w:val="both"/>
        <w:rPr>
          <w:rFonts w:ascii="Times New Roman" w:hAnsi="Times New Roman"/>
          <w:b/>
          <w:sz w:val="28"/>
          <w:szCs w:val="28"/>
          <w:lang w:val="en-US"/>
        </w:rPr>
      </w:pPr>
      <w:r w:rsidRPr="009E3F59">
        <w:rPr>
          <w:rFonts w:ascii="Times New Roman" w:hAnsi="Times New Roman"/>
          <w:b/>
          <w:sz w:val="28"/>
          <w:szCs w:val="28"/>
          <w:lang w:val="en-US"/>
        </w:rPr>
        <w:t xml:space="preserve">APPARATUS </w:t>
      </w:r>
    </w:p>
    <w:p w14:paraId="34809981" w14:textId="533BCE51" w:rsidR="003640CE" w:rsidRPr="00942F63" w:rsidRDefault="003640CE" w:rsidP="003640CE">
      <w:pPr>
        <w:spacing w:before="0" w:after="0"/>
        <w:ind w:left="142" w:hanging="142"/>
        <w:jc w:val="both"/>
        <w:rPr>
          <w:rFonts w:ascii="Times New Roman" w:hAnsi="Times New Roman"/>
          <w:i/>
          <w:sz w:val="28"/>
          <w:szCs w:val="28"/>
          <w:lang w:val="en-US"/>
        </w:rPr>
      </w:pPr>
      <w:r w:rsidRPr="00942F63">
        <w:rPr>
          <w:rFonts w:ascii="Times New Roman" w:hAnsi="Times New Roman"/>
          <w:i/>
          <w:sz w:val="28"/>
          <w:szCs w:val="28"/>
          <w:lang w:val="en-US"/>
        </w:rPr>
        <w:t>Automatic titrator</w:t>
      </w:r>
      <w:r w:rsidR="008163BA" w:rsidRPr="008163BA">
        <w:rPr>
          <w:rFonts w:ascii="Times New Roman" w:hAnsi="Times New Roman"/>
          <w:i/>
          <w:sz w:val="28"/>
          <w:szCs w:val="28"/>
          <w:lang w:val="en-US"/>
        </w:rPr>
        <w:t xml:space="preserve"> </w:t>
      </w:r>
      <w:r w:rsidR="008163BA">
        <w:rPr>
          <w:rFonts w:ascii="Times New Roman" w:hAnsi="Times New Roman"/>
          <w:i/>
          <w:sz w:val="28"/>
          <w:szCs w:val="28"/>
          <w:lang w:val="en-US"/>
        </w:rPr>
        <w:t>for Karl Fischer titration</w:t>
      </w:r>
    </w:p>
    <w:p w14:paraId="448DBB76" w14:textId="77777777" w:rsidR="003640CE" w:rsidRDefault="003640CE" w:rsidP="003640CE">
      <w:pPr>
        <w:spacing w:before="0" w:after="0"/>
        <w:ind w:left="142" w:hanging="142"/>
        <w:jc w:val="both"/>
        <w:rPr>
          <w:rFonts w:ascii="Times New Roman" w:hAnsi="Times New Roman"/>
          <w:i/>
          <w:sz w:val="28"/>
          <w:szCs w:val="28"/>
        </w:rPr>
      </w:pPr>
      <w:r>
        <w:rPr>
          <w:rFonts w:ascii="Times New Roman" w:hAnsi="Times New Roman"/>
          <w:i/>
          <w:sz w:val="28"/>
          <w:szCs w:val="28"/>
        </w:rPr>
        <w:t>Oven sampler (optional)</w:t>
      </w:r>
    </w:p>
    <w:p w14:paraId="5626B06D" w14:textId="1B3C2A6A" w:rsidR="008F031F" w:rsidRDefault="003640CE" w:rsidP="008F031F">
      <w:pPr>
        <w:spacing w:before="0" w:after="0"/>
        <w:ind w:left="142" w:hanging="142"/>
        <w:jc w:val="both"/>
        <w:rPr>
          <w:rFonts w:ascii="Times New Roman" w:hAnsi="Times New Roman"/>
          <w:sz w:val="28"/>
          <w:szCs w:val="28"/>
        </w:rPr>
      </w:pPr>
      <w:r w:rsidRPr="00AC65BE">
        <w:rPr>
          <w:rFonts w:ascii="Times New Roman" w:hAnsi="Times New Roman"/>
          <w:i/>
          <w:sz w:val="28"/>
          <w:szCs w:val="28"/>
        </w:rPr>
        <w:t xml:space="preserve">Analytical balance, </w:t>
      </w:r>
      <w:r w:rsidRPr="000571A9">
        <w:rPr>
          <w:rFonts w:ascii="Times New Roman" w:hAnsi="Times New Roman"/>
          <w:sz w:val="28"/>
          <w:szCs w:val="28"/>
        </w:rPr>
        <w:t>with an accuracy of at least 0.1</w:t>
      </w:r>
      <w:r w:rsidR="0065151E">
        <w:rPr>
          <w:rFonts w:ascii="Times New Roman" w:hAnsi="Times New Roman"/>
          <w:sz w:val="24"/>
          <w:szCs w:val="24"/>
        </w:rPr>
        <w:t> </w:t>
      </w:r>
      <w:r w:rsidRPr="000571A9">
        <w:rPr>
          <w:rFonts w:ascii="Times New Roman" w:hAnsi="Times New Roman"/>
          <w:sz w:val="28"/>
          <w:szCs w:val="28"/>
        </w:rPr>
        <w:t>mg</w:t>
      </w:r>
      <w:r w:rsidR="008F031F">
        <w:rPr>
          <w:rFonts w:ascii="Times New Roman" w:hAnsi="Times New Roman"/>
          <w:sz w:val="28"/>
          <w:szCs w:val="28"/>
        </w:rPr>
        <w:br w:type="page"/>
      </w:r>
    </w:p>
    <w:p w14:paraId="5FB4A439" w14:textId="77777777" w:rsidR="005F1E6A" w:rsidRPr="000571A9" w:rsidRDefault="005F1E6A"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lastRenderedPageBreak/>
        <w:t>PROCEDURE</w:t>
      </w:r>
    </w:p>
    <w:p w14:paraId="0139CFE6" w14:textId="43C5C709" w:rsidR="005F1E6A" w:rsidRPr="009E3F59" w:rsidRDefault="009E3F59" w:rsidP="00A94C52">
      <w:pPr>
        <w:spacing w:before="0" w:after="0"/>
        <w:rPr>
          <w:rFonts w:ascii="Times New Roman" w:hAnsi="Times New Roman"/>
          <w:i/>
          <w:sz w:val="28"/>
          <w:szCs w:val="28"/>
          <w:lang w:val="en-US"/>
        </w:rPr>
      </w:pPr>
      <w:r w:rsidRPr="009E3F59">
        <w:rPr>
          <w:rFonts w:ascii="Times New Roman" w:hAnsi="Times New Roman"/>
          <w:b/>
          <w:i/>
          <w:sz w:val="28"/>
          <w:szCs w:val="28"/>
          <w:lang w:val="en-US"/>
        </w:rPr>
        <w:t>(a)</w:t>
      </w:r>
      <w:r w:rsidR="005F1E6A" w:rsidRPr="009E3F59">
        <w:rPr>
          <w:rFonts w:ascii="Times New Roman" w:hAnsi="Times New Roman"/>
          <w:b/>
          <w:i/>
          <w:sz w:val="28"/>
          <w:szCs w:val="28"/>
          <w:lang w:val="en-US"/>
        </w:rPr>
        <w:t xml:space="preserve">  Pre-titration</w:t>
      </w:r>
    </w:p>
    <w:p w14:paraId="21E9684C" w14:textId="77777777" w:rsidR="005F1E6A" w:rsidRPr="00F05F3F" w:rsidRDefault="005F1E6A" w:rsidP="005F1E6A">
      <w:pPr>
        <w:spacing w:before="0" w:after="0"/>
        <w:jc w:val="both"/>
        <w:rPr>
          <w:rFonts w:ascii="Times New Roman" w:hAnsi="Times New Roman"/>
          <w:sz w:val="28"/>
          <w:szCs w:val="28"/>
        </w:rPr>
      </w:pPr>
      <w:r w:rsidRPr="00F05F3F">
        <w:rPr>
          <w:rFonts w:ascii="Times New Roman" w:hAnsi="Times New Roman"/>
          <w:sz w:val="28"/>
          <w:szCs w:val="28"/>
        </w:rPr>
        <w:t>Operate the coulometric titrator according to the instructions of the manufacturer.</w:t>
      </w:r>
    </w:p>
    <w:p w14:paraId="1252F8DD" w14:textId="77777777" w:rsidR="005F1E6A" w:rsidRPr="00F05F3F" w:rsidRDefault="005F1E6A" w:rsidP="005F1E6A">
      <w:pPr>
        <w:spacing w:before="0" w:after="0"/>
        <w:jc w:val="both"/>
        <w:rPr>
          <w:rFonts w:ascii="Times New Roman" w:hAnsi="Times New Roman"/>
          <w:sz w:val="28"/>
          <w:szCs w:val="28"/>
        </w:rPr>
      </w:pPr>
      <w:r w:rsidRPr="00F05F3F">
        <w:rPr>
          <w:rFonts w:ascii="Times New Roman" w:hAnsi="Times New Roman"/>
          <w:sz w:val="28"/>
          <w:szCs w:val="28"/>
        </w:rPr>
        <w:t>Dispense enough reaction solution into the empty titration cell so that the platinum tips of the electrodes are completely immersed. Changing the reaction solution after each determination is not necessary.</w:t>
      </w:r>
    </w:p>
    <w:p w14:paraId="1421FFAE" w14:textId="77777777" w:rsidR="005F1E6A" w:rsidRDefault="005F1E6A" w:rsidP="005F1E6A">
      <w:pPr>
        <w:spacing w:before="0" w:after="0"/>
        <w:jc w:val="both"/>
        <w:rPr>
          <w:rFonts w:ascii="Times New Roman" w:hAnsi="Times New Roman"/>
          <w:sz w:val="28"/>
          <w:szCs w:val="28"/>
        </w:rPr>
      </w:pPr>
    </w:p>
    <w:p w14:paraId="64FB0AFF" w14:textId="3F83D863" w:rsidR="005F1E6A" w:rsidRPr="009E3F59" w:rsidRDefault="009E3F59" w:rsidP="00A94C52">
      <w:pPr>
        <w:spacing w:before="0" w:after="0"/>
        <w:rPr>
          <w:rFonts w:ascii="Times New Roman" w:hAnsi="Times New Roman"/>
          <w:b/>
          <w:i/>
          <w:sz w:val="28"/>
          <w:szCs w:val="28"/>
          <w:lang w:val="en-US"/>
        </w:rPr>
      </w:pPr>
      <w:r>
        <w:rPr>
          <w:rFonts w:ascii="Times New Roman" w:hAnsi="Times New Roman"/>
          <w:b/>
          <w:i/>
          <w:sz w:val="28"/>
          <w:szCs w:val="28"/>
          <w:lang w:val="en-US"/>
        </w:rPr>
        <w:t>(b)</w:t>
      </w:r>
      <w:r w:rsidR="005F1E6A" w:rsidRPr="009E3F59">
        <w:rPr>
          <w:rFonts w:ascii="Times New Roman" w:hAnsi="Times New Roman"/>
          <w:b/>
          <w:i/>
          <w:sz w:val="28"/>
          <w:szCs w:val="28"/>
          <w:lang w:val="en-US"/>
        </w:rPr>
        <w:t xml:space="preserve">  Blank samples</w:t>
      </w:r>
    </w:p>
    <w:p w14:paraId="0DE1C7C2" w14:textId="10FF8D4D" w:rsidR="005F1E6A" w:rsidRPr="000571A9"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 xml:space="preserve">If the sample is dissolved in a suitable </w:t>
      </w:r>
      <w:r w:rsidR="008163BA">
        <w:rPr>
          <w:rFonts w:ascii="Times New Roman" w:hAnsi="Times New Roman"/>
          <w:sz w:val="28"/>
          <w:szCs w:val="28"/>
        </w:rPr>
        <w:t>s</w:t>
      </w:r>
      <w:r w:rsidR="008163BA" w:rsidRPr="000571A9">
        <w:rPr>
          <w:rFonts w:ascii="Times New Roman" w:hAnsi="Times New Roman"/>
          <w:sz w:val="28"/>
          <w:szCs w:val="28"/>
        </w:rPr>
        <w:t xml:space="preserve">olvent </w:t>
      </w:r>
      <w:r w:rsidRPr="000571A9">
        <w:rPr>
          <w:rFonts w:ascii="Times New Roman" w:hAnsi="Times New Roman"/>
          <w:sz w:val="28"/>
          <w:szCs w:val="28"/>
        </w:rPr>
        <w:t xml:space="preserve">the consumption of the </w:t>
      </w:r>
      <w:r w:rsidR="007731CB">
        <w:rPr>
          <w:rFonts w:ascii="Times New Roman" w:hAnsi="Times New Roman"/>
          <w:sz w:val="28"/>
          <w:szCs w:val="28"/>
        </w:rPr>
        <w:t>s</w:t>
      </w:r>
      <w:r w:rsidR="00636F72" w:rsidRPr="000571A9">
        <w:rPr>
          <w:rFonts w:ascii="Times New Roman" w:hAnsi="Times New Roman"/>
          <w:sz w:val="28"/>
          <w:szCs w:val="28"/>
        </w:rPr>
        <w:t>olvent</w:t>
      </w:r>
      <w:r w:rsidRPr="000571A9">
        <w:rPr>
          <w:rFonts w:ascii="Times New Roman" w:hAnsi="Times New Roman"/>
          <w:sz w:val="28"/>
          <w:szCs w:val="28"/>
        </w:rPr>
        <w:t xml:space="preserve"> has to be determined before the analysis.</w:t>
      </w:r>
    </w:p>
    <w:p w14:paraId="29B91F44" w14:textId="2E865C88" w:rsidR="005F1E6A" w:rsidRPr="000571A9"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 xml:space="preserve">Inject the corresponding volume of pure </w:t>
      </w:r>
      <w:r w:rsidR="0001530B">
        <w:rPr>
          <w:rFonts w:ascii="Times New Roman" w:hAnsi="Times New Roman"/>
          <w:sz w:val="28"/>
          <w:szCs w:val="28"/>
        </w:rPr>
        <w:t>s</w:t>
      </w:r>
      <w:r w:rsidR="00636F72" w:rsidRPr="000571A9">
        <w:rPr>
          <w:rFonts w:ascii="Times New Roman" w:hAnsi="Times New Roman"/>
          <w:sz w:val="28"/>
          <w:szCs w:val="28"/>
        </w:rPr>
        <w:t>olvent</w:t>
      </w:r>
      <w:r w:rsidRPr="000571A9">
        <w:rPr>
          <w:rFonts w:ascii="Times New Roman" w:hAnsi="Times New Roman"/>
          <w:sz w:val="28"/>
          <w:szCs w:val="28"/>
        </w:rPr>
        <w:t xml:space="preserve"> (as used for determination) into the system and </w:t>
      </w:r>
      <w:r w:rsidR="007731CB">
        <w:rPr>
          <w:rFonts w:ascii="Times New Roman" w:hAnsi="Times New Roman"/>
          <w:sz w:val="28"/>
          <w:szCs w:val="28"/>
        </w:rPr>
        <w:t xml:space="preserve">titrate </w:t>
      </w:r>
      <w:r w:rsidRPr="000571A9">
        <w:rPr>
          <w:rFonts w:ascii="Times New Roman" w:hAnsi="Times New Roman"/>
          <w:sz w:val="28"/>
          <w:szCs w:val="28"/>
        </w:rPr>
        <w:t>until the endpoint is reached.</w:t>
      </w:r>
    </w:p>
    <w:p w14:paraId="3DF1399D" w14:textId="77777777" w:rsidR="005F1E6A" w:rsidRPr="00F05F3F"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If an oven sampler is used measure the water content of empty sample vials before analysis.</w:t>
      </w:r>
    </w:p>
    <w:p w14:paraId="1B150719" w14:textId="77777777" w:rsidR="005F1E6A" w:rsidRDefault="005F1E6A" w:rsidP="005F1E6A">
      <w:pPr>
        <w:spacing w:before="0" w:after="0"/>
        <w:jc w:val="both"/>
        <w:rPr>
          <w:rFonts w:ascii="Times New Roman" w:hAnsi="Times New Roman"/>
          <w:sz w:val="28"/>
          <w:szCs w:val="28"/>
        </w:rPr>
      </w:pPr>
    </w:p>
    <w:p w14:paraId="6447C206" w14:textId="242C2990" w:rsidR="005F1E6A" w:rsidRDefault="00044F0A" w:rsidP="00044F0A">
      <w:pPr>
        <w:spacing w:before="0" w:after="0"/>
        <w:rPr>
          <w:rFonts w:ascii="Times New Roman" w:hAnsi="Times New Roman"/>
          <w:b/>
          <w:i/>
          <w:sz w:val="28"/>
          <w:szCs w:val="28"/>
          <w:lang w:val="en-US"/>
        </w:rPr>
      </w:pPr>
      <w:r>
        <w:rPr>
          <w:rFonts w:ascii="Times New Roman" w:hAnsi="Times New Roman"/>
          <w:b/>
          <w:i/>
          <w:sz w:val="28"/>
          <w:szCs w:val="28"/>
          <w:lang w:val="en-US"/>
        </w:rPr>
        <w:t>(c)</w:t>
      </w:r>
      <w:r w:rsidR="005F1E6A" w:rsidRPr="00044F0A">
        <w:rPr>
          <w:rFonts w:ascii="Times New Roman" w:hAnsi="Times New Roman"/>
          <w:b/>
          <w:i/>
          <w:sz w:val="28"/>
          <w:szCs w:val="28"/>
          <w:lang w:val="en-US"/>
        </w:rPr>
        <w:t xml:space="preserve"> </w:t>
      </w:r>
      <w:r w:rsidR="005F1E6A" w:rsidRPr="00ED4940">
        <w:rPr>
          <w:rFonts w:ascii="Times New Roman" w:hAnsi="Times New Roman"/>
          <w:b/>
          <w:i/>
          <w:sz w:val="28"/>
          <w:szCs w:val="28"/>
          <w:lang w:val="en-US"/>
        </w:rPr>
        <w:t xml:space="preserve"> Determination </w:t>
      </w:r>
    </w:p>
    <w:p w14:paraId="14A60B30" w14:textId="3D290893" w:rsidR="001F3DCD" w:rsidRPr="00A94C52" w:rsidRDefault="001F3DCD" w:rsidP="005F1E6A">
      <w:pPr>
        <w:spacing w:before="0" w:after="0"/>
        <w:jc w:val="both"/>
        <w:rPr>
          <w:rFonts w:ascii="Times New Roman" w:hAnsi="Times New Roman"/>
          <w:bCs/>
          <w:sz w:val="28"/>
          <w:szCs w:val="28"/>
        </w:rPr>
      </w:pPr>
      <w:r w:rsidRPr="00A94C52">
        <w:rPr>
          <w:rFonts w:ascii="Times New Roman" w:hAnsi="Times New Roman"/>
          <w:bCs/>
          <w:sz w:val="28"/>
          <w:szCs w:val="28"/>
        </w:rPr>
        <w:t xml:space="preserve">The determination can be carried out by </w:t>
      </w:r>
      <w:r>
        <w:rPr>
          <w:rFonts w:ascii="Times New Roman" w:hAnsi="Times New Roman"/>
          <w:bCs/>
          <w:sz w:val="28"/>
          <w:szCs w:val="28"/>
        </w:rPr>
        <w:t>three different procedures depending on the type of the sample.</w:t>
      </w:r>
    </w:p>
    <w:p w14:paraId="2FEB4D94" w14:textId="7C79F064" w:rsidR="005F1E6A" w:rsidRDefault="005F1E6A" w:rsidP="005F1E6A">
      <w:pPr>
        <w:spacing w:before="0" w:after="0"/>
        <w:jc w:val="both"/>
        <w:rPr>
          <w:rFonts w:ascii="Times New Roman" w:hAnsi="Times New Roman"/>
          <w:bCs/>
          <w:sz w:val="28"/>
          <w:szCs w:val="28"/>
        </w:rPr>
      </w:pPr>
      <w:r>
        <w:rPr>
          <w:rFonts w:ascii="Times New Roman" w:hAnsi="Times New Roman"/>
          <w:bCs/>
          <w:sz w:val="28"/>
          <w:szCs w:val="28"/>
        </w:rPr>
        <w:t xml:space="preserve">The </w:t>
      </w:r>
      <w:r w:rsidR="00EE198F">
        <w:rPr>
          <w:rFonts w:ascii="Times New Roman" w:hAnsi="Times New Roman"/>
          <w:bCs/>
          <w:sz w:val="28"/>
          <w:szCs w:val="28"/>
        </w:rPr>
        <w:t>mass</w:t>
      </w:r>
      <w:r w:rsidR="00EE198F" w:rsidRPr="00F05F3F">
        <w:rPr>
          <w:rFonts w:ascii="Times New Roman" w:hAnsi="Times New Roman"/>
          <w:bCs/>
          <w:sz w:val="28"/>
          <w:szCs w:val="28"/>
        </w:rPr>
        <w:t xml:space="preserve"> </w:t>
      </w:r>
      <w:r w:rsidRPr="00F05F3F">
        <w:rPr>
          <w:rFonts w:ascii="Times New Roman" w:hAnsi="Times New Roman"/>
          <w:bCs/>
          <w:sz w:val="28"/>
          <w:szCs w:val="28"/>
        </w:rPr>
        <w:t>of water injected into the reaction cell sh</w:t>
      </w:r>
      <w:r>
        <w:rPr>
          <w:rFonts w:ascii="Times New Roman" w:hAnsi="Times New Roman"/>
          <w:bCs/>
          <w:sz w:val="28"/>
          <w:szCs w:val="28"/>
        </w:rPr>
        <w:t xml:space="preserve">ould correspond to </w:t>
      </w:r>
      <w:r>
        <w:rPr>
          <w:rFonts w:ascii="Times New Roman" w:hAnsi="Times New Roman"/>
          <w:sz w:val="28"/>
          <w:szCs w:val="28"/>
          <w:lang w:val="en-US"/>
        </w:rPr>
        <w:t>0.01</w:t>
      </w:r>
      <w:r w:rsidR="0065151E">
        <w:rPr>
          <w:rFonts w:ascii="Times New Roman" w:hAnsi="Times New Roman"/>
          <w:sz w:val="24"/>
          <w:szCs w:val="24"/>
        </w:rPr>
        <w:t> </w:t>
      </w:r>
      <w:r w:rsidR="0065151E" w:rsidRPr="0065151E">
        <w:rPr>
          <w:rFonts w:ascii="Times New Roman" w:hAnsi="Times New Roman"/>
          <w:bCs/>
          <w:sz w:val="28"/>
          <w:szCs w:val="28"/>
        </w:rPr>
        <w:t>mg</w:t>
      </w:r>
      <w:r>
        <w:rPr>
          <w:rFonts w:ascii="Times New Roman" w:hAnsi="Times New Roman"/>
          <w:sz w:val="28"/>
          <w:szCs w:val="28"/>
          <w:lang w:val="en-US"/>
        </w:rPr>
        <w:t xml:space="preserve"> to 10</w:t>
      </w:r>
      <w:r w:rsidR="0065151E">
        <w:rPr>
          <w:rFonts w:ascii="Times New Roman" w:hAnsi="Times New Roman"/>
          <w:sz w:val="24"/>
          <w:szCs w:val="24"/>
        </w:rPr>
        <w:t> </w:t>
      </w:r>
      <w:r>
        <w:rPr>
          <w:rFonts w:ascii="Times New Roman" w:hAnsi="Times New Roman"/>
          <w:sz w:val="28"/>
          <w:szCs w:val="28"/>
          <w:lang w:val="en-US"/>
        </w:rPr>
        <w:t>mg</w:t>
      </w:r>
      <w:r>
        <w:rPr>
          <w:rFonts w:ascii="Times New Roman" w:hAnsi="Times New Roman"/>
          <w:bCs/>
          <w:sz w:val="28"/>
          <w:szCs w:val="28"/>
        </w:rPr>
        <w:t xml:space="preserve"> </w:t>
      </w:r>
      <w:r w:rsidR="001F3DCD">
        <w:rPr>
          <w:rFonts w:ascii="Times New Roman" w:hAnsi="Times New Roman"/>
          <w:bCs/>
          <w:sz w:val="28"/>
          <w:szCs w:val="28"/>
        </w:rPr>
        <w:t>(for (</w:t>
      </w:r>
      <w:proofErr w:type="spellStart"/>
      <w:r w:rsidR="001F3DCD">
        <w:rPr>
          <w:rFonts w:ascii="Times New Roman" w:hAnsi="Times New Roman"/>
          <w:bCs/>
          <w:sz w:val="28"/>
          <w:szCs w:val="28"/>
        </w:rPr>
        <w:t>i</w:t>
      </w:r>
      <w:proofErr w:type="spellEnd"/>
      <w:r w:rsidR="001F3DCD">
        <w:rPr>
          <w:rFonts w:ascii="Times New Roman" w:hAnsi="Times New Roman"/>
          <w:bCs/>
          <w:sz w:val="28"/>
          <w:szCs w:val="28"/>
        </w:rPr>
        <w:t xml:space="preserve">)) or </w:t>
      </w:r>
      <w:r>
        <w:rPr>
          <w:rFonts w:ascii="Times New Roman" w:hAnsi="Times New Roman"/>
          <w:bCs/>
          <w:sz w:val="28"/>
          <w:szCs w:val="28"/>
        </w:rPr>
        <w:t>0.1</w:t>
      </w:r>
      <w:r w:rsidR="0065151E">
        <w:rPr>
          <w:rFonts w:ascii="Times New Roman" w:hAnsi="Times New Roman"/>
          <w:sz w:val="24"/>
          <w:szCs w:val="24"/>
        </w:rPr>
        <w:t> </w:t>
      </w:r>
      <w:r w:rsidR="0065151E" w:rsidRPr="0065151E">
        <w:rPr>
          <w:rFonts w:ascii="Times New Roman" w:hAnsi="Times New Roman"/>
          <w:bCs/>
          <w:sz w:val="28"/>
          <w:szCs w:val="28"/>
        </w:rPr>
        <w:t>mg</w:t>
      </w:r>
      <w:r>
        <w:rPr>
          <w:rFonts w:ascii="Times New Roman" w:hAnsi="Times New Roman"/>
          <w:bCs/>
          <w:sz w:val="28"/>
          <w:szCs w:val="28"/>
        </w:rPr>
        <w:t xml:space="preserve"> to 10</w:t>
      </w:r>
      <w:r w:rsidR="0065151E">
        <w:rPr>
          <w:rFonts w:ascii="Times New Roman" w:hAnsi="Times New Roman"/>
          <w:sz w:val="24"/>
          <w:szCs w:val="24"/>
        </w:rPr>
        <w:t> </w:t>
      </w:r>
      <w:r>
        <w:rPr>
          <w:rFonts w:ascii="Times New Roman" w:hAnsi="Times New Roman"/>
          <w:bCs/>
          <w:sz w:val="28"/>
          <w:szCs w:val="28"/>
        </w:rPr>
        <w:t>mg</w:t>
      </w:r>
      <w:r w:rsidR="001F3DCD">
        <w:rPr>
          <w:rFonts w:ascii="Times New Roman" w:hAnsi="Times New Roman"/>
          <w:bCs/>
          <w:sz w:val="28"/>
          <w:szCs w:val="28"/>
        </w:rPr>
        <w:t xml:space="preserve"> (for (ii) and (iii)).</w:t>
      </w:r>
    </w:p>
    <w:p w14:paraId="710BE1BB" w14:textId="77777777" w:rsidR="005F1E6A" w:rsidRPr="000571A9" w:rsidRDefault="005F1E6A" w:rsidP="005F1E6A">
      <w:pPr>
        <w:spacing w:before="0" w:after="0"/>
        <w:jc w:val="both"/>
        <w:rPr>
          <w:rFonts w:ascii="Times New Roman" w:hAnsi="Times New Roman"/>
          <w:sz w:val="28"/>
          <w:szCs w:val="28"/>
          <w:lang w:val="en-US"/>
        </w:rPr>
      </w:pPr>
    </w:p>
    <w:p w14:paraId="6FDFC143" w14:textId="5D910F26" w:rsidR="005F1E6A" w:rsidRPr="00F05F3F" w:rsidRDefault="005F1E6A" w:rsidP="005F1E6A">
      <w:pPr>
        <w:spacing w:before="0" w:after="0"/>
        <w:rPr>
          <w:rFonts w:ascii="Times New Roman" w:hAnsi="Times New Roman"/>
          <w:i/>
          <w:sz w:val="28"/>
          <w:szCs w:val="28"/>
          <w:lang w:val="en-US"/>
        </w:rPr>
      </w:pPr>
      <w:r w:rsidRPr="00F05F3F">
        <w:rPr>
          <w:rFonts w:ascii="Times New Roman" w:hAnsi="Times New Roman"/>
          <w:i/>
          <w:sz w:val="28"/>
          <w:szCs w:val="28"/>
          <w:lang w:val="en-US"/>
        </w:rPr>
        <w:t>(</w:t>
      </w:r>
      <w:proofErr w:type="spellStart"/>
      <w:r w:rsidRPr="00F05F3F">
        <w:rPr>
          <w:rFonts w:ascii="Times New Roman" w:hAnsi="Times New Roman"/>
          <w:i/>
          <w:sz w:val="28"/>
          <w:szCs w:val="28"/>
          <w:lang w:val="en-US"/>
        </w:rPr>
        <w:t>i</w:t>
      </w:r>
      <w:proofErr w:type="spellEnd"/>
      <w:r w:rsidRPr="00F05F3F">
        <w:rPr>
          <w:rFonts w:ascii="Times New Roman" w:hAnsi="Times New Roman"/>
          <w:i/>
          <w:sz w:val="28"/>
          <w:szCs w:val="28"/>
          <w:lang w:val="en-US"/>
        </w:rPr>
        <w:t>) Without dissolving</w:t>
      </w:r>
      <w:r w:rsidR="007731CB">
        <w:rPr>
          <w:rFonts w:ascii="Times New Roman" w:hAnsi="Times New Roman"/>
          <w:i/>
          <w:sz w:val="28"/>
          <w:szCs w:val="28"/>
          <w:lang w:val="en-US"/>
        </w:rPr>
        <w:t>/dispersing</w:t>
      </w:r>
      <w:r w:rsidRPr="00F05F3F">
        <w:rPr>
          <w:rFonts w:ascii="Times New Roman" w:hAnsi="Times New Roman"/>
          <w:i/>
          <w:sz w:val="28"/>
          <w:szCs w:val="28"/>
          <w:lang w:val="en-US"/>
        </w:rPr>
        <w:t xml:space="preserve"> the sample</w:t>
      </w:r>
    </w:p>
    <w:p w14:paraId="76060AC4" w14:textId="20561F98" w:rsidR="005F1E6A" w:rsidRPr="00F05F3F" w:rsidRDefault="005F1E6A" w:rsidP="005F1E6A">
      <w:pPr>
        <w:spacing w:before="0" w:after="0"/>
        <w:rPr>
          <w:rFonts w:ascii="Times New Roman" w:hAnsi="Times New Roman"/>
          <w:sz w:val="28"/>
          <w:szCs w:val="28"/>
          <w:lang w:val="en-US"/>
        </w:rPr>
      </w:pPr>
      <w:r w:rsidRPr="000571A9">
        <w:rPr>
          <w:rFonts w:ascii="Times New Roman" w:hAnsi="Times New Roman"/>
          <w:sz w:val="28"/>
          <w:szCs w:val="28"/>
          <w:lang w:val="en-US"/>
        </w:rPr>
        <w:t xml:space="preserve">Inject directly an </w:t>
      </w:r>
      <w:r w:rsidR="00CA3C8C" w:rsidRPr="000571A9">
        <w:rPr>
          <w:rFonts w:ascii="Times New Roman" w:hAnsi="Times New Roman"/>
          <w:sz w:val="28"/>
          <w:szCs w:val="28"/>
          <w:lang w:val="en-US"/>
        </w:rPr>
        <w:t>amount</w:t>
      </w:r>
      <w:r w:rsidRPr="000571A9">
        <w:rPr>
          <w:rFonts w:ascii="Times New Roman" w:hAnsi="Times New Roman"/>
          <w:sz w:val="28"/>
          <w:szCs w:val="28"/>
          <w:lang w:val="en-US"/>
        </w:rPr>
        <w:t xml:space="preserve"> of sample</w:t>
      </w:r>
      <w:r w:rsidR="00CA3C8C" w:rsidRPr="000571A9">
        <w:rPr>
          <w:rFonts w:ascii="Times New Roman" w:hAnsi="Times New Roman"/>
          <w:sz w:val="28"/>
          <w:szCs w:val="28"/>
          <w:lang w:val="en-US"/>
        </w:rPr>
        <w:t xml:space="preserve"> (</w:t>
      </w:r>
      <w:proofErr w:type="spellStart"/>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proofErr w:type="spellEnd"/>
      <w:r w:rsidR="00CA3C8C" w:rsidRPr="0065151E">
        <w:rPr>
          <w:rFonts w:ascii="Times New Roman" w:hAnsi="Times New Roman"/>
          <w:sz w:val="28"/>
          <w:szCs w:val="28"/>
          <w:lang w:val="en-US"/>
        </w:rPr>
        <w:t xml:space="preserve"> </w:t>
      </w:r>
      <w:r w:rsidR="00D93DF3" w:rsidRPr="0065151E">
        <w:rPr>
          <w:rFonts w:ascii="Times New Roman" w:hAnsi="Times New Roman"/>
          <w:sz w:val="28"/>
          <w:szCs w:val="28"/>
          <w:lang w:val="en-US"/>
        </w:rPr>
        <w:t xml:space="preserve">in </w:t>
      </w:r>
      <w:r w:rsidR="0065151E">
        <w:rPr>
          <w:rFonts w:ascii="Times New Roman" w:hAnsi="Times New Roman"/>
          <w:sz w:val="28"/>
          <w:szCs w:val="28"/>
          <w:lang w:val="en-US"/>
        </w:rPr>
        <w:t>[</w:t>
      </w:r>
      <w:r w:rsidR="00CA3C8C" w:rsidRPr="0065151E">
        <w:rPr>
          <w:rFonts w:ascii="Times New Roman" w:hAnsi="Times New Roman"/>
          <w:sz w:val="28"/>
          <w:szCs w:val="28"/>
          <w:lang w:val="en-US"/>
        </w:rPr>
        <w:t>mg</w:t>
      </w:r>
      <w:r w:rsidR="0065151E">
        <w:rPr>
          <w:rFonts w:ascii="Times New Roman" w:hAnsi="Times New Roman"/>
          <w:sz w:val="28"/>
          <w:szCs w:val="28"/>
          <w:lang w:val="en-US"/>
        </w:rPr>
        <w:t>]</w:t>
      </w:r>
      <w:r w:rsidR="00CA3C8C" w:rsidRPr="000571A9">
        <w:rPr>
          <w:rFonts w:ascii="Times New Roman" w:hAnsi="Times New Roman"/>
          <w:sz w:val="28"/>
          <w:szCs w:val="28"/>
          <w:lang w:val="en-US"/>
        </w:rPr>
        <w:t>)</w:t>
      </w:r>
      <w:r w:rsidRPr="000571A9">
        <w:rPr>
          <w:rFonts w:ascii="Times New Roman" w:hAnsi="Times New Roman"/>
          <w:sz w:val="28"/>
          <w:szCs w:val="28"/>
          <w:lang w:val="en-US"/>
        </w:rPr>
        <w:t xml:space="preserve"> into the reaction cell and carry out</w:t>
      </w:r>
      <w:r w:rsidRPr="00F05F3F">
        <w:rPr>
          <w:rFonts w:ascii="Times New Roman" w:hAnsi="Times New Roman"/>
          <w:sz w:val="28"/>
          <w:szCs w:val="28"/>
          <w:lang w:val="en-US"/>
        </w:rPr>
        <w:t xml:space="preserve"> the water determination (</w:t>
      </w:r>
      <w:r w:rsidRPr="00A94C52">
        <w:rPr>
          <w:rFonts w:ascii="Times New Roman" w:hAnsi="Times New Roman"/>
          <w:sz w:val="28"/>
          <w:szCs w:val="28"/>
          <w:lang w:val="en-US"/>
        </w:rPr>
        <w:t xml:space="preserve">Note </w:t>
      </w:r>
      <w:r w:rsidR="00A279E4">
        <w:rPr>
          <w:rFonts w:ascii="Times New Roman" w:hAnsi="Times New Roman"/>
          <w:sz w:val="28"/>
          <w:szCs w:val="28"/>
          <w:lang w:val="en-US"/>
        </w:rPr>
        <w:t>6</w:t>
      </w:r>
      <w:r w:rsidRPr="00F05F3F">
        <w:rPr>
          <w:rFonts w:ascii="Times New Roman" w:hAnsi="Times New Roman"/>
          <w:sz w:val="28"/>
          <w:szCs w:val="28"/>
          <w:lang w:val="en-US"/>
        </w:rPr>
        <w:t>).</w:t>
      </w:r>
    </w:p>
    <w:p w14:paraId="60D802E7" w14:textId="77777777" w:rsidR="005F1E6A" w:rsidRDefault="005F1E6A" w:rsidP="005F1E6A">
      <w:pPr>
        <w:spacing w:before="0" w:after="0"/>
        <w:rPr>
          <w:rFonts w:ascii="Times New Roman" w:hAnsi="Times New Roman"/>
          <w:bCs/>
          <w:sz w:val="28"/>
          <w:szCs w:val="28"/>
        </w:rPr>
      </w:pPr>
    </w:p>
    <w:p w14:paraId="59F441F1" w14:textId="77777777" w:rsidR="005F1E6A" w:rsidRPr="00F05F3F" w:rsidRDefault="005F1E6A" w:rsidP="005F1E6A">
      <w:pPr>
        <w:spacing w:before="0" w:after="0"/>
        <w:rPr>
          <w:rFonts w:ascii="Times New Roman" w:hAnsi="Times New Roman"/>
          <w:bCs/>
          <w:i/>
          <w:sz w:val="28"/>
          <w:szCs w:val="28"/>
        </w:rPr>
      </w:pPr>
      <w:r w:rsidRPr="00F05F3F">
        <w:rPr>
          <w:rFonts w:ascii="Times New Roman" w:hAnsi="Times New Roman"/>
          <w:bCs/>
          <w:i/>
          <w:sz w:val="28"/>
          <w:szCs w:val="28"/>
        </w:rPr>
        <w:t>(ii) With dissolving the sample</w:t>
      </w:r>
    </w:p>
    <w:p w14:paraId="0A929538" w14:textId="3CEFE868" w:rsidR="005F1E6A" w:rsidRPr="000571A9" w:rsidRDefault="005F1E6A" w:rsidP="005F1E6A">
      <w:pPr>
        <w:spacing w:before="0" w:after="0"/>
        <w:rPr>
          <w:rFonts w:ascii="Times New Roman" w:hAnsi="Times New Roman"/>
          <w:bCs/>
          <w:sz w:val="28"/>
          <w:szCs w:val="28"/>
        </w:rPr>
      </w:pPr>
      <w:r w:rsidRPr="000571A9">
        <w:rPr>
          <w:rFonts w:ascii="Times New Roman" w:hAnsi="Times New Roman"/>
          <w:bCs/>
          <w:sz w:val="28"/>
          <w:szCs w:val="28"/>
        </w:rPr>
        <w:t>Weigh (to the nearest 1</w:t>
      </w:r>
      <w:r w:rsidR="0065151E">
        <w:rPr>
          <w:rFonts w:ascii="Times New Roman" w:hAnsi="Times New Roman"/>
          <w:sz w:val="24"/>
          <w:szCs w:val="24"/>
        </w:rPr>
        <w:t> </w:t>
      </w:r>
      <w:r w:rsidRPr="000571A9">
        <w:rPr>
          <w:rFonts w:ascii="Times New Roman" w:hAnsi="Times New Roman"/>
          <w:bCs/>
          <w:sz w:val="28"/>
          <w:szCs w:val="28"/>
        </w:rPr>
        <w:t xml:space="preserve">mg) an amount of the sample </w:t>
      </w:r>
      <w:r w:rsidR="00CA3C8C" w:rsidRPr="000571A9">
        <w:rPr>
          <w:rFonts w:ascii="Times New Roman" w:hAnsi="Times New Roman"/>
          <w:sz w:val="28"/>
          <w:szCs w:val="28"/>
          <w:lang w:val="en-US"/>
        </w:rPr>
        <w:t>(</w:t>
      </w:r>
      <w:proofErr w:type="spellStart"/>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proofErr w:type="spellEnd"/>
      <w:r w:rsidR="00CA3C8C" w:rsidRPr="0065151E">
        <w:rPr>
          <w:rFonts w:ascii="Times New Roman" w:hAnsi="Times New Roman"/>
          <w:sz w:val="28"/>
          <w:szCs w:val="28"/>
          <w:lang w:val="en-US"/>
        </w:rPr>
        <w:t xml:space="preserve"> </w:t>
      </w:r>
      <w:r w:rsidR="00D93DF3" w:rsidRPr="0065151E">
        <w:rPr>
          <w:rFonts w:ascii="Times New Roman" w:hAnsi="Times New Roman"/>
          <w:sz w:val="28"/>
          <w:szCs w:val="28"/>
          <w:lang w:val="en-US"/>
        </w:rPr>
        <w:t xml:space="preserve">in </w:t>
      </w:r>
      <w:r w:rsidR="0065151E">
        <w:rPr>
          <w:rFonts w:ascii="Times New Roman" w:hAnsi="Times New Roman"/>
          <w:sz w:val="28"/>
          <w:szCs w:val="28"/>
          <w:lang w:val="en-US"/>
        </w:rPr>
        <w:t>[</w:t>
      </w:r>
      <w:r w:rsidR="00CA3C8C" w:rsidRPr="0065151E">
        <w:rPr>
          <w:rFonts w:ascii="Times New Roman" w:hAnsi="Times New Roman"/>
          <w:sz w:val="28"/>
          <w:szCs w:val="28"/>
          <w:lang w:val="en-US"/>
        </w:rPr>
        <w:t>mg</w:t>
      </w:r>
      <w:r w:rsidR="0065151E">
        <w:rPr>
          <w:rFonts w:ascii="Times New Roman" w:hAnsi="Times New Roman"/>
          <w:sz w:val="28"/>
          <w:szCs w:val="28"/>
          <w:lang w:val="en-US"/>
        </w:rPr>
        <w:t>]</w:t>
      </w:r>
      <w:r w:rsidR="00CA3C8C" w:rsidRPr="000571A9">
        <w:rPr>
          <w:rFonts w:ascii="Times New Roman" w:hAnsi="Times New Roman"/>
          <w:sz w:val="28"/>
          <w:szCs w:val="28"/>
          <w:lang w:val="en-US"/>
        </w:rPr>
        <w:t xml:space="preserve">) </w:t>
      </w:r>
      <w:r w:rsidRPr="000571A9">
        <w:rPr>
          <w:rFonts w:ascii="Times New Roman" w:hAnsi="Times New Roman"/>
          <w:bCs/>
          <w:sz w:val="28"/>
          <w:szCs w:val="28"/>
        </w:rPr>
        <w:t xml:space="preserve">and dissolve in a suitable </w:t>
      </w:r>
      <w:r w:rsidR="00C46E28">
        <w:rPr>
          <w:rFonts w:ascii="Times New Roman" w:hAnsi="Times New Roman"/>
          <w:bCs/>
          <w:sz w:val="28"/>
          <w:szCs w:val="28"/>
        </w:rPr>
        <w:t>s</w:t>
      </w:r>
      <w:r w:rsidR="00C46E28" w:rsidRPr="000571A9">
        <w:rPr>
          <w:rFonts w:ascii="Times New Roman" w:hAnsi="Times New Roman"/>
          <w:bCs/>
          <w:sz w:val="28"/>
          <w:szCs w:val="28"/>
        </w:rPr>
        <w:t>olvent</w:t>
      </w:r>
      <w:r w:rsidRPr="000571A9">
        <w:rPr>
          <w:rFonts w:ascii="Times New Roman" w:hAnsi="Times New Roman"/>
          <w:bCs/>
          <w:sz w:val="28"/>
          <w:szCs w:val="28"/>
        </w:rPr>
        <w:t>. Carry out the water determination until the endpoint is reached.</w:t>
      </w:r>
    </w:p>
    <w:p w14:paraId="34733094" w14:textId="77777777" w:rsidR="005F1E6A" w:rsidRPr="000571A9" w:rsidRDefault="005F1E6A" w:rsidP="005F1E6A">
      <w:pPr>
        <w:spacing w:before="0" w:after="0"/>
        <w:rPr>
          <w:rFonts w:ascii="Times New Roman" w:hAnsi="Times New Roman"/>
          <w:bCs/>
          <w:sz w:val="28"/>
          <w:szCs w:val="28"/>
        </w:rPr>
      </w:pPr>
    </w:p>
    <w:p w14:paraId="421B7030" w14:textId="77777777" w:rsidR="005F1E6A" w:rsidRPr="000571A9" w:rsidRDefault="005F1E6A" w:rsidP="005F1E6A">
      <w:pPr>
        <w:spacing w:before="0" w:after="0"/>
        <w:rPr>
          <w:rFonts w:ascii="Times New Roman" w:hAnsi="Times New Roman"/>
          <w:bCs/>
          <w:i/>
          <w:sz w:val="28"/>
          <w:szCs w:val="28"/>
        </w:rPr>
      </w:pPr>
      <w:r w:rsidRPr="000571A9">
        <w:rPr>
          <w:rFonts w:ascii="Times New Roman" w:hAnsi="Times New Roman"/>
          <w:bCs/>
          <w:i/>
          <w:sz w:val="28"/>
          <w:szCs w:val="28"/>
        </w:rPr>
        <w:t>(iii) With an oven sampler</w:t>
      </w:r>
    </w:p>
    <w:p w14:paraId="31ABB3C9" w14:textId="32F31AA3" w:rsidR="005F1E6A" w:rsidRDefault="005F1E6A" w:rsidP="005F1E6A">
      <w:pPr>
        <w:spacing w:before="0" w:after="0"/>
        <w:rPr>
          <w:rFonts w:ascii="Times New Roman" w:hAnsi="Times New Roman"/>
          <w:bCs/>
          <w:sz w:val="28"/>
          <w:szCs w:val="28"/>
        </w:rPr>
      </w:pPr>
      <w:r w:rsidRPr="000571A9">
        <w:rPr>
          <w:rFonts w:ascii="Times New Roman" w:hAnsi="Times New Roman"/>
          <w:bCs/>
          <w:sz w:val="28"/>
          <w:szCs w:val="28"/>
        </w:rPr>
        <w:t xml:space="preserve">Weigh (to the nearest 1 mg) an amount of sample </w:t>
      </w:r>
      <w:r w:rsidR="00CA3C8C" w:rsidRPr="000571A9">
        <w:rPr>
          <w:rFonts w:ascii="Times New Roman" w:hAnsi="Times New Roman"/>
          <w:sz w:val="28"/>
          <w:szCs w:val="28"/>
          <w:lang w:val="en-US"/>
        </w:rPr>
        <w:t>(</w:t>
      </w:r>
      <w:proofErr w:type="spellStart"/>
      <w:r w:rsidR="00F62811" w:rsidRPr="00A8193B">
        <w:rPr>
          <w:rFonts w:ascii="Times New Roman" w:hAnsi="Times New Roman"/>
          <w:sz w:val="28"/>
          <w:szCs w:val="28"/>
        </w:rPr>
        <w:t>m</w:t>
      </w:r>
      <w:r w:rsidR="00F62811" w:rsidRPr="00A8193B">
        <w:rPr>
          <w:rFonts w:ascii="Times New Roman" w:hAnsi="Times New Roman"/>
          <w:sz w:val="28"/>
          <w:szCs w:val="28"/>
          <w:vertAlign w:val="subscript"/>
        </w:rPr>
        <w:t>s</w:t>
      </w:r>
      <w:proofErr w:type="spellEnd"/>
      <w:r w:rsidR="00CA3C8C" w:rsidRPr="00A8193B">
        <w:rPr>
          <w:rFonts w:ascii="Times New Roman" w:hAnsi="Times New Roman"/>
          <w:sz w:val="28"/>
          <w:szCs w:val="28"/>
          <w:lang w:val="en-US"/>
        </w:rPr>
        <w:t xml:space="preserve"> </w:t>
      </w:r>
      <w:r w:rsidR="00D93DF3" w:rsidRPr="00A8193B">
        <w:rPr>
          <w:rFonts w:ascii="Times New Roman" w:hAnsi="Times New Roman"/>
          <w:sz w:val="28"/>
          <w:szCs w:val="28"/>
          <w:lang w:val="en-US"/>
        </w:rPr>
        <w:t xml:space="preserve">in </w:t>
      </w:r>
      <w:r w:rsidR="00A8193B">
        <w:rPr>
          <w:rFonts w:ascii="Times New Roman" w:hAnsi="Times New Roman"/>
          <w:sz w:val="28"/>
          <w:szCs w:val="28"/>
          <w:lang w:val="en-US"/>
        </w:rPr>
        <w:t>[</w:t>
      </w:r>
      <w:r w:rsidR="00CA3C8C" w:rsidRPr="00A8193B">
        <w:rPr>
          <w:rFonts w:ascii="Times New Roman" w:hAnsi="Times New Roman"/>
          <w:sz w:val="28"/>
          <w:szCs w:val="28"/>
          <w:lang w:val="en-US"/>
        </w:rPr>
        <w:t>mg</w:t>
      </w:r>
      <w:r w:rsidR="00A8193B">
        <w:rPr>
          <w:rFonts w:ascii="Times New Roman" w:hAnsi="Times New Roman"/>
          <w:sz w:val="28"/>
          <w:szCs w:val="28"/>
          <w:lang w:val="en-US"/>
        </w:rPr>
        <w:t>]</w:t>
      </w:r>
      <w:r w:rsidR="00CA3C8C" w:rsidRPr="000571A9">
        <w:rPr>
          <w:rFonts w:ascii="Times New Roman" w:hAnsi="Times New Roman"/>
          <w:sz w:val="28"/>
          <w:szCs w:val="28"/>
          <w:lang w:val="en-US"/>
        </w:rPr>
        <w:t xml:space="preserve">) </w:t>
      </w:r>
      <w:r w:rsidRPr="000571A9">
        <w:rPr>
          <w:rFonts w:ascii="Times New Roman" w:hAnsi="Times New Roman"/>
          <w:bCs/>
          <w:sz w:val="28"/>
          <w:szCs w:val="28"/>
        </w:rPr>
        <w:t>into the sample vial.</w:t>
      </w:r>
      <w:r w:rsidRPr="00F05F3F">
        <w:rPr>
          <w:rFonts w:ascii="Times New Roman" w:hAnsi="Times New Roman"/>
          <w:bCs/>
          <w:sz w:val="28"/>
          <w:szCs w:val="28"/>
        </w:rPr>
        <w:t xml:space="preserve"> The vial is hermetically sealed and placed in the turntable of the oven sampler. The oven temperature should be optimized that the sample releases all of its water without evaporating</w:t>
      </w:r>
      <w:r w:rsidR="007731CB">
        <w:rPr>
          <w:rFonts w:ascii="Times New Roman" w:hAnsi="Times New Roman"/>
          <w:bCs/>
          <w:sz w:val="28"/>
          <w:szCs w:val="28"/>
        </w:rPr>
        <w:t xml:space="preserve"> the sample itself</w:t>
      </w:r>
      <w:r w:rsidRPr="00F05F3F">
        <w:rPr>
          <w:rFonts w:ascii="Times New Roman" w:hAnsi="Times New Roman"/>
          <w:bCs/>
          <w:sz w:val="28"/>
          <w:szCs w:val="28"/>
        </w:rPr>
        <w:t>. Carry out the water determination until the endpoint is reached.</w:t>
      </w:r>
    </w:p>
    <w:p w14:paraId="231CF166" w14:textId="072DF3EA" w:rsidR="005F1E6A" w:rsidRDefault="005F1E6A" w:rsidP="005F1E6A">
      <w:pPr>
        <w:spacing w:before="0" w:after="0"/>
        <w:rPr>
          <w:rFonts w:ascii="Times New Roman" w:hAnsi="Times New Roman"/>
          <w:bCs/>
          <w:sz w:val="28"/>
          <w:szCs w:val="28"/>
        </w:rPr>
      </w:pPr>
    </w:p>
    <w:p w14:paraId="08F31860" w14:textId="4F88CBC5" w:rsidR="008F031F" w:rsidRDefault="008F031F">
      <w:pPr>
        <w:spacing w:before="0" w:after="0"/>
        <w:rPr>
          <w:rFonts w:ascii="Times New Roman" w:hAnsi="Times New Roman"/>
          <w:bCs/>
          <w:sz w:val="28"/>
          <w:szCs w:val="28"/>
        </w:rPr>
      </w:pPr>
      <w:r>
        <w:rPr>
          <w:rFonts w:ascii="Times New Roman" w:hAnsi="Times New Roman"/>
          <w:bCs/>
          <w:sz w:val="28"/>
          <w:szCs w:val="28"/>
        </w:rPr>
        <w:br w:type="page"/>
      </w:r>
    </w:p>
    <w:p w14:paraId="5E8D07B5" w14:textId="3987327E" w:rsidR="005F1E6A" w:rsidRPr="00044F0A" w:rsidRDefault="00044F0A" w:rsidP="00A94C52">
      <w:pPr>
        <w:spacing w:before="0" w:after="0"/>
        <w:rPr>
          <w:rFonts w:ascii="Times New Roman" w:hAnsi="Times New Roman"/>
          <w:b/>
          <w:i/>
          <w:sz w:val="28"/>
          <w:szCs w:val="28"/>
          <w:lang w:val="en-US"/>
        </w:rPr>
      </w:pPr>
      <w:r>
        <w:rPr>
          <w:rFonts w:ascii="Times New Roman" w:hAnsi="Times New Roman"/>
          <w:b/>
          <w:i/>
          <w:sz w:val="28"/>
          <w:szCs w:val="28"/>
          <w:lang w:val="en-US"/>
        </w:rPr>
        <w:lastRenderedPageBreak/>
        <w:t>(d)</w:t>
      </w:r>
      <w:r w:rsidR="005F1E6A" w:rsidRPr="00044F0A">
        <w:rPr>
          <w:rFonts w:ascii="Times New Roman" w:hAnsi="Times New Roman"/>
          <w:b/>
          <w:i/>
          <w:sz w:val="28"/>
          <w:szCs w:val="28"/>
          <w:lang w:val="en-US"/>
        </w:rPr>
        <w:t xml:space="preserve"> </w:t>
      </w:r>
      <w:r w:rsidR="00A279E4" w:rsidRPr="00044F0A">
        <w:rPr>
          <w:rFonts w:ascii="Times New Roman" w:hAnsi="Times New Roman"/>
          <w:b/>
          <w:i/>
          <w:sz w:val="28"/>
          <w:szCs w:val="28"/>
          <w:lang w:val="en-US"/>
        </w:rPr>
        <w:t xml:space="preserve"> </w:t>
      </w:r>
      <w:r w:rsidR="005F1E6A" w:rsidRPr="00044F0A">
        <w:rPr>
          <w:rFonts w:ascii="Times New Roman" w:hAnsi="Times New Roman"/>
          <w:b/>
          <w:i/>
          <w:sz w:val="28"/>
          <w:szCs w:val="28"/>
          <w:lang w:val="en-US"/>
        </w:rPr>
        <w:t>Calculation</w:t>
      </w:r>
    </w:p>
    <w:p w14:paraId="636DA3C3" w14:textId="77777777" w:rsidR="005F1E6A" w:rsidRPr="00C874A9" w:rsidRDefault="005F1E6A" w:rsidP="005F1E6A">
      <w:pPr>
        <w:widowControl w:val="0"/>
        <w:autoSpaceDE w:val="0"/>
        <w:autoSpaceDN w:val="0"/>
        <w:adjustRightInd w:val="0"/>
        <w:snapToGrid w:val="0"/>
        <w:spacing w:after="0"/>
        <w:jc w:val="both"/>
        <w:rPr>
          <w:rFonts w:ascii="Times New Roman" w:hAnsi="Times New Roman"/>
          <w:color w:val="000000"/>
          <w:sz w:val="28"/>
          <w:szCs w:val="28"/>
        </w:rPr>
      </w:pPr>
      <w:r w:rsidRPr="00C874A9">
        <w:rPr>
          <w:rFonts w:ascii="Times New Roman" w:hAnsi="Times New Roman"/>
          <w:color w:val="000000"/>
          <w:sz w:val="28"/>
          <w:szCs w:val="28"/>
        </w:rPr>
        <w:t>The instrument measures the time and the electric current needed to reach the end point of the titration. The product (time multiplied with current) is directly proportional to the generated amount of iodine and so to the water amount present in the sample.</w:t>
      </w:r>
    </w:p>
    <w:p w14:paraId="36C3F5F9" w14:textId="10E0851B" w:rsidR="005F1E6A" w:rsidRDefault="005F1E6A" w:rsidP="005F1E6A">
      <w:pPr>
        <w:spacing w:before="0" w:after="0"/>
        <w:ind w:left="851" w:hanging="851"/>
        <w:jc w:val="both"/>
        <w:rPr>
          <w:rFonts w:ascii="Times New Roman" w:hAnsi="Times New Roman"/>
          <w:sz w:val="28"/>
          <w:szCs w:val="28"/>
        </w:rPr>
      </w:pPr>
    </w:p>
    <w:p w14:paraId="105F044D" w14:textId="296E03A2" w:rsidR="00044F0A" w:rsidRDefault="00044F0A" w:rsidP="005F1E6A">
      <w:pPr>
        <w:spacing w:before="0" w:after="0"/>
        <w:ind w:left="851" w:hanging="851"/>
        <w:jc w:val="both"/>
        <w:rPr>
          <w:rFonts w:ascii="Times New Roman" w:hAnsi="Times New Roman"/>
          <w:sz w:val="28"/>
          <w:szCs w:val="28"/>
        </w:rPr>
      </w:pPr>
      <w:proofErr w:type="gramStart"/>
      <w:r>
        <w:rPr>
          <w:rFonts w:ascii="Times New Roman" w:hAnsi="Times New Roman"/>
          <w:sz w:val="28"/>
          <w:szCs w:val="28"/>
        </w:rPr>
        <w:t>electric</w:t>
      </w:r>
      <w:proofErr w:type="gramEnd"/>
      <w:r>
        <w:rPr>
          <w:rFonts w:ascii="Times New Roman" w:hAnsi="Times New Roman"/>
          <w:sz w:val="28"/>
          <w:szCs w:val="28"/>
        </w:rPr>
        <w:t xml:space="preserve"> charge: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8"/>
            <w:szCs w:val="28"/>
          </w:rPr>
          <m:t>Q=t ∙I</m:t>
        </m:r>
      </m:oMath>
    </w:p>
    <w:p w14:paraId="16C0265B" w14:textId="12AF15E9" w:rsidR="005F1E6A" w:rsidRDefault="005F1E6A" w:rsidP="005F1E6A">
      <w:pPr>
        <w:spacing w:before="0" w:after="0"/>
        <w:rPr>
          <w:rFonts w:ascii="Times New Roman" w:hAnsi="Times New Roman"/>
          <w:sz w:val="28"/>
          <w:szCs w:val="28"/>
        </w:rPr>
      </w:pPr>
    </w:p>
    <w:p w14:paraId="61E84111" w14:textId="377EB339" w:rsidR="004D4219" w:rsidRDefault="004D4219" w:rsidP="005F1E6A">
      <w:pPr>
        <w:spacing w:before="0" w:after="0"/>
        <w:rPr>
          <w:rFonts w:ascii="Times New Roman" w:hAnsi="Times New Roman"/>
          <w:sz w:val="28"/>
          <w:szCs w:val="28"/>
        </w:rPr>
      </w:pPr>
      <w:proofErr w:type="gramStart"/>
      <w:r>
        <w:rPr>
          <w:rFonts w:ascii="Times New Roman" w:hAnsi="Times New Roman"/>
          <w:sz w:val="28"/>
          <w:szCs w:val="28"/>
        </w:rPr>
        <w:t>mass</w:t>
      </w:r>
      <w:proofErr w:type="gramEnd"/>
      <w:r>
        <w:rPr>
          <w:rFonts w:ascii="Times New Roman" w:hAnsi="Times New Roman"/>
          <w:sz w:val="28"/>
          <w:szCs w:val="28"/>
        </w:rPr>
        <w:t xml:space="preserve"> of iodine</w:t>
      </w:r>
      <w:r w:rsidR="006833D9">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 xml:space="preserve">I </m:t>
                </m:r>
              </m:sub>
            </m:sSub>
            <m:r>
              <w:rPr>
                <w:rFonts w:ascii="Cambria Math" w:hAnsi="Cambria Math"/>
                <w:sz w:val="28"/>
                <w:szCs w:val="28"/>
              </w:rPr>
              <m:t xml:space="preserve"> ∙  </m:t>
            </m:r>
            <m:r>
              <w:rPr>
                <w:rFonts w:ascii="Cambria Math" w:hAnsi="Cambria Math"/>
                <w:color w:val="000000"/>
                <w:sz w:val="28"/>
                <w:szCs w:val="28"/>
              </w:rPr>
              <m:t>Q</m:t>
            </m:r>
          </m:num>
          <m:den>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 xml:space="preserve">I </m:t>
                </m:r>
              </m:sub>
            </m:sSub>
            <m:r>
              <w:rPr>
                <w:rFonts w:ascii="Cambria Math" w:hAnsi="Cambria Math"/>
                <w:sz w:val="28"/>
                <w:szCs w:val="28"/>
              </w:rPr>
              <m:t>∙ F</m:t>
            </m:r>
          </m:den>
        </m:f>
      </m:oMath>
    </w:p>
    <w:p w14:paraId="1CFA83D0" w14:textId="519F96EE" w:rsidR="006833D9" w:rsidRDefault="006833D9" w:rsidP="005F1E6A">
      <w:pPr>
        <w:spacing w:before="0" w:after="0"/>
        <w:rPr>
          <w:rFonts w:ascii="Times New Roman" w:hAnsi="Times New Roman"/>
          <w:sz w:val="28"/>
          <w:szCs w:val="28"/>
        </w:rPr>
      </w:pPr>
    </w:p>
    <w:p w14:paraId="726E1687" w14:textId="7AEC497B" w:rsidR="006833D9" w:rsidRDefault="006833D9" w:rsidP="005F1E6A">
      <w:pPr>
        <w:spacing w:before="0" w:after="0"/>
        <w:rPr>
          <w:rFonts w:ascii="Times New Roman" w:hAnsi="Times New Roman"/>
          <w:sz w:val="28"/>
          <w:szCs w:val="28"/>
        </w:rPr>
      </w:pPr>
      <w:proofErr w:type="gramStart"/>
      <w:r>
        <w:rPr>
          <w:rFonts w:ascii="Times New Roman" w:hAnsi="Times New Roman"/>
          <w:sz w:val="28"/>
          <w:szCs w:val="28"/>
        </w:rPr>
        <w:t>mass</w:t>
      </w:r>
      <w:proofErr w:type="gramEnd"/>
      <w:r>
        <w:rPr>
          <w:rFonts w:ascii="Times New Roman" w:hAnsi="Times New Roman"/>
          <w:sz w:val="28"/>
          <w:szCs w:val="28"/>
        </w:rPr>
        <w:t xml:space="preserve"> of water in the sample:</w:t>
      </w:r>
      <w:r>
        <w:rPr>
          <w:rFonts w:ascii="Times New Roman" w:hAnsi="Times New Roman"/>
          <w:sz w:val="28"/>
          <w:szCs w:val="28"/>
        </w:rPr>
        <w:tab/>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oMath>
      <w:r>
        <w:rPr>
          <w:rFonts w:ascii="Times New Roman" w:hAnsi="Times New Roman"/>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oMath>
    </w:p>
    <w:p w14:paraId="3EF105C9" w14:textId="2B0EF45E" w:rsidR="0060353D" w:rsidRDefault="0060353D">
      <w:pPr>
        <w:spacing w:before="0" w:after="0"/>
        <w:rPr>
          <w:rFonts w:ascii="Times New Roman" w:hAnsi="Times New Roman"/>
          <w:sz w:val="28"/>
          <w:szCs w:val="28"/>
        </w:rPr>
      </w:pPr>
    </w:p>
    <w:p w14:paraId="648C1CD1" w14:textId="11DBF920" w:rsidR="005F1E6A" w:rsidRPr="00F553B8" w:rsidRDefault="005F1E6A" w:rsidP="005F1E6A">
      <w:pPr>
        <w:spacing w:before="0" w:after="0"/>
        <w:ind w:left="851" w:hanging="851"/>
        <w:jc w:val="both"/>
        <w:rPr>
          <w:rFonts w:ascii="Times New Roman" w:hAnsi="Times New Roman"/>
          <w:sz w:val="28"/>
          <w:szCs w:val="28"/>
        </w:rPr>
      </w:pPr>
      <w:proofErr w:type="gramStart"/>
      <w:r w:rsidRPr="00F553B8">
        <w:rPr>
          <w:rFonts w:ascii="Times New Roman" w:hAnsi="Times New Roman"/>
          <w:sz w:val="28"/>
          <w:szCs w:val="28"/>
        </w:rPr>
        <w:t>where</w:t>
      </w:r>
      <w:proofErr w:type="gramEnd"/>
      <w:r w:rsidRPr="00F553B8">
        <w:rPr>
          <w:rFonts w:ascii="Times New Roman" w:hAnsi="Times New Roman"/>
          <w:sz w:val="28"/>
          <w:szCs w:val="28"/>
        </w:rPr>
        <w:t>:</w:t>
      </w:r>
    </w:p>
    <w:p w14:paraId="6E3A5AC2" w14:textId="77777777"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Q</w:t>
      </w:r>
      <w:r>
        <w:rPr>
          <w:rFonts w:ascii="Times New Roman" w:hAnsi="Times New Roman"/>
          <w:i/>
          <w:color w:val="000000"/>
          <w:sz w:val="28"/>
          <w:szCs w:val="28"/>
        </w:rPr>
        <w:tab/>
      </w:r>
      <w:r w:rsidRPr="00C874A9">
        <w:rPr>
          <w:rFonts w:ascii="Times New Roman" w:hAnsi="Times New Roman"/>
          <w:color w:val="000000"/>
          <w:sz w:val="28"/>
          <w:szCs w:val="28"/>
        </w:rPr>
        <w:t xml:space="preserve">= electric charge </w:t>
      </w:r>
      <w:r w:rsidRPr="000571A9">
        <w:rPr>
          <w:rFonts w:ascii="Times New Roman" w:hAnsi="Times New Roman"/>
          <w:color w:val="000000"/>
          <w:sz w:val="28"/>
          <w:szCs w:val="28"/>
        </w:rPr>
        <w:t>(C)</w:t>
      </w:r>
    </w:p>
    <w:p w14:paraId="4FB8C6B4" w14:textId="44B941B2"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i/>
          <w:color w:val="000000"/>
          <w:sz w:val="28"/>
          <w:szCs w:val="28"/>
        </w:rPr>
      </w:pPr>
      <w:r w:rsidRPr="00C874A9">
        <w:rPr>
          <w:rFonts w:ascii="Times New Roman" w:hAnsi="Times New Roman"/>
          <w:i/>
          <w:color w:val="000000"/>
          <w:sz w:val="28"/>
          <w:szCs w:val="28"/>
        </w:rPr>
        <w:t>t</w:t>
      </w:r>
      <w:r>
        <w:rPr>
          <w:rFonts w:ascii="Times New Roman" w:hAnsi="Times New Roman"/>
          <w:color w:val="000000"/>
          <w:sz w:val="28"/>
          <w:szCs w:val="28"/>
        </w:rPr>
        <w:tab/>
      </w:r>
      <w:r w:rsidRPr="00C874A9">
        <w:rPr>
          <w:rFonts w:ascii="Times New Roman" w:hAnsi="Times New Roman"/>
          <w:color w:val="000000"/>
          <w:sz w:val="28"/>
          <w:szCs w:val="28"/>
        </w:rPr>
        <w:t xml:space="preserve">= time </w:t>
      </w:r>
      <w:r w:rsidR="00A8193B">
        <w:rPr>
          <w:rFonts w:ascii="Times New Roman" w:hAnsi="Times New Roman"/>
          <w:color w:val="000000"/>
          <w:sz w:val="28"/>
          <w:szCs w:val="28"/>
        </w:rPr>
        <w:t>[</w:t>
      </w:r>
      <w:r w:rsidRPr="000571A9">
        <w:rPr>
          <w:rFonts w:ascii="Times New Roman" w:hAnsi="Times New Roman"/>
          <w:color w:val="000000"/>
          <w:sz w:val="28"/>
          <w:szCs w:val="28"/>
        </w:rPr>
        <w:t>s</w:t>
      </w:r>
      <w:r w:rsidR="00A8193B">
        <w:rPr>
          <w:rFonts w:ascii="Times New Roman" w:hAnsi="Times New Roman"/>
          <w:color w:val="000000"/>
          <w:sz w:val="28"/>
          <w:szCs w:val="28"/>
        </w:rPr>
        <w:t>]</w:t>
      </w:r>
    </w:p>
    <w:p w14:paraId="7EABB58A" w14:textId="77777777"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i/>
          <w:color w:val="000000"/>
          <w:sz w:val="28"/>
          <w:szCs w:val="28"/>
        </w:rPr>
      </w:pPr>
      <w:r w:rsidRPr="00C874A9">
        <w:rPr>
          <w:rFonts w:ascii="Times New Roman" w:hAnsi="Times New Roman"/>
          <w:i/>
          <w:color w:val="000000"/>
          <w:sz w:val="28"/>
          <w:szCs w:val="28"/>
        </w:rPr>
        <w:t>I</w:t>
      </w:r>
      <w:r>
        <w:rPr>
          <w:rFonts w:ascii="Times New Roman" w:hAnsi="Times New Roman"/>
          <w:i/>
          <w:color w:val="000000"/>
          <w:sz w:val="28"/>
          <w:szCs w:val="28"/>
        </w:rPr>
        <w:tab/>
      </w:r>
      <w:r w:rsidRPr="00C874A9">
        <w:rPr>
          <w:rFonts w:ascii="Times New Roman" w:hAnsi="Times New Roman"/>
          <w:color w:val="000000"/>
          <w:sz w:val="28"/>
          <w:szCs w:val="28"/>
        </w:rPr>
        <w:t xml:space="preserve">= electric current </w:t>
      </w:r>
      <w:r w:rsidRPr="000571A9">
        <w:rPr>
          <w:rFonts w:ascii="Times New Roman" w:hAnsi="Times New Roman"/>
          <w:color w:val="000000"/>
          <w:sz w:val="28"/>
          <w:szCs w:val="28"/>
        </w:rPr>
        <w:t>(A)</w:t>
      </w:r>
    </w:p>
    <w:p w14:paraId="1C605A48" w14:textId="66719219"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proofErr w:type="spellStart"/>
      <w:proofErr w:type="gramStart"/>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I</w:t>
      </w:r>
      <w:proofErr w:type="spellEnd"/>
      <w:proofErr w:type="gramEnd"/>
      <w:r>
        <w:rPr>
          <w:rFonts w:ascii="Times New Roman" w:hAnsi="Times New Roman"/>
          <w:i/>
          <w:color w:val="000000"/>
          <w:sz w:val="24"/>
          <w:szCs w:val="24"/>
          <w:vertAlign w:val="subscript"/>
        </w:rPr>
        <w:tab/>
      </w:r>
      <w:r w:rsidRPr="00C874A9">
        <w:rPr>
          <w:rFonts w:ascii="Times New Roman" w:hAnsi="Times New Roman"/>
          <w:color w:val="000000"/>
          <w:sz w:val="28"/>
          <w:szCs w:val="28"/>
        </w:rPr>
        <w:t xml:space="preserve">= mass of iodine, generated by electrolysis </w:t>
      </w:r>
      <w:r w:rsidR="00A8193B">
        <w:rPr>
          <w:rFonts w:ascii="Times New Roman" w:hAnsi="Times New Roman"/>
          <w:color w:val="000000"/>
          <w:sz w:val="28"/>
          <w:szCs w:val="28"/>
        </w:rPr>
        <w:t>[</w:t>
      </w:r>
      <w:r w:rsidRPr="000571A9">
        <w:rPr>
          <w:rFonts w:ascii="Times New Roman" w:hAnsi="Times New Roman"/>
          <w:color w:val="000000"/>
          <w:sz w:val="28"/>
          <w:szCs w:val="28"/>
        </w:rPr>
        <w:t>µg</w:t>
      </w:r>
      <w:r w:rsidR="00A8193B">
        <w:rPr>
          <w:rFonts w:ascii="Times New Roman" w:hAnsi="Times New Roman"/>
          <w:color w:val="000000"/>
          <w:sz w:val="28"/>
          <w:szCs w:val="28"/>
        </w:rPr>
        <w:t>]</w:t>
      </w:r>
    </w:p>
    <w:p w14:paraId="37744C68" w14:textId="77777777"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I</w:t>
      </w:r>
      <w:r>
        <w:rPr>
          <w:rFonts w:ascii="Times New Roman" w:hAnsi="Times New Roman"/>
          <w:i/>
          <w:color w:val="000000"/>
          <w:sz w:val="24"/>
          <w:szCs w:val="24"/>
          <w:vertAlign w:val="subscript"/>
        </w:rPr>
        <w:tab/>
      </w:r>
      <w:r w:rsidRPr="00C874A9">
        <w:rPr>
          <w:rFonts w:ascii="Times New Roman" w:hAnsi="Times New Roman"/>
          <w:color w:val="000000"/>
          <w:sz w:val="28"/>
          <w:szCs w:val="28"/>
        </w:rPr>
        <w:t>= molar mass of iodine (253.8 g/</w:t>
      </w:r>
      <w:proofErr w:type="spellStart"/>
      <w:r w:rsidRPr="00C874A9">
        <w:rPr>
          <w:rFonts w:ascii="Times New Roman" w:hAnsi="Times New Roman"/>
          <w:color w:val="000000"/>
          <w:sz w:val="28"/>
          <w:szCs w:val="28"/>
        </w:rPr>
        <w:t>mol</w:t>
      </w:r>
      <w:proofErr w:type="spellEnd"/>
      <w:r w:rsidRPr="00C874A9">
        <w:rPr>
          <w:rFonts w:ascii="Times New Roman" w:hAnsi="Times New Roman"/>
          <w:color w:val="000000"/>
          <w:sz w:val="28"/>
          <w:szCs w:val="28"/>
        </w:rPr>
        <w:t>)</w:t>
      </w:r>
    </w:p>
    <w:p w14:paraId="03A3F9DE" w14:textId="77777777"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proofErr w:type="spellStart"/>
      <w:proofErr w:type="gramStart"/>
      <w:r w:rsidRPr="00C874A9">
        <w:rPr>
          <w:rFonts w:ascii="Times New Roman" w:hAnsi="Times New Roman"/>
          <w:i/>
          <w:color w:val="000000"/>
          <w:sz w:val="28"/>
          <w:szCs w:val="28"/>
        </w:rPr>
        <w:t>z</w:t>
      </w:r>
      <w:r w:rsidRPr="00C03694">
        <w:rPr>
          <w:rFonts w:ascii="Times New Roman" w:hAnsi="Times New Roman"/>
          <w:i/>
          <w:color w:val="000000"/>
          <w:sz w:val="24"/>
          <w:szCs w:val="24"/>
          <w:vertAlign w:val="subscript"/>
        </w:rPr>
        <w:t>I</w:t>
      </w:r>
      <w:proofErr w:type="spellEnd"/>
      <w:proofErr w:type="gramEnd"/>
      <w:r w:rsidRPr="00C874A9">
        <w:rPr>
          <w:rFonts w:ascii="Times New Roman" w:hAnsi="Times New Roman"/>
          <w:color w:val="000000"/>
          <w:sz w:val="28"/>
          <w:szCs w:val="28"/>
        </w:rPr>
        <w:t xml:space="preserve"> </w:t>
      </w:r>
      <w:r>
        <w:rPr>
          <w:rFonts w:ascii="Times New Roman" w:hAnsi="Times New Roman"/>
          <w:color w:val="000000"/>
          <w:sz w:val="28"/>
          <w:szCs w:val="28"/>
        </w:rPr>
        <w:tab/>
      </w:r>
      <w:r w:rsidRPr="00C874A9">
        <w:rPr>
          <w:rFonts w:ascii="Times New Roman" w:hAnsi="Times New Roman"/>
          <w:color w:val="000000"/>
          <w:sz w:val="28"/>
          <w:szCs w:val="28"/>
        </w:rPr>
        <w:t>= equivalence number, number of electrons exchanged per ion (2)</w:t>
      </w:r>
    </w:p>
    <w:p w14:paraId="44B56315" w14:textId="71B0565F" w:rsidR="005F1E6A" w:rsidRPr="00FB7F26"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lang w:val="en-US"/>
        </w:rPr>
      </w:pPr>
      <w:r w:rsidRPr="00FB7F26">
        <w:rPr>
          <w:rFonts w:ascii="Times New Roman" w:hAnsi="Times New Roman"/>
          <w:i/>
          <w:color w:val="000000"/>
          <w:sz w:val="28"/>
          <w:szCs w:val="28"/>
          <w:lang w:val="en-US"/>
        </w:rPr>
        <w:t>F</w:t>
      </w:r>
      <w:r w:rsidRPr="00FB7F26">
        <w:rPr>
          <w:rFonts w:ascii="Times New Roman" w:hAnsi="Times New Roman"/>
          <w:color w:val="000000"/>
          <w:sz w:val="28"/>
          <w:szCs w:val="28"/>
          <w:lang w:val="en-US"/>
        </w:rPr>
        <w:t xml:space="preserve"> </w:t>
      </w:r>
      <w:r w:rsidRPr="00FB7F26">
        <w:rPr>
          <w:rFonts w:ascii="Times New Roman" w:hAnsi="Times New Roman"/>
          <w:color w:val="000000"/>
          <w:sz w:val="28"/>
          <w:szCs w:val="28"/>
          <w:lang w:val="en-US"/>
        </w:rPr>
        <w:tab/>
        <w:t>= Faraday constant (96485.33 C/</w:t>
      </w:r>
      <w:proofErr w:type="spellStart"/>
      <w:r w:rsidRPr="00FB7F26">
        <w:rPr>
          <w:rFonts w:ascii="Times New Roman" w:hAnsi="Times New Roman"/>
          <w:color w:val="000000"/>
          <w:sz w:val="28"/>
          <w:szCs w:val="28"/>
          <w:lang w:val="en-US"/>
        </w:rPr>
        <w:t>mol</w:t>
      </w:r>
      <w:proofErr w:type="spellEnd"/>
      <w:r w:rsidRPr="00FB7F26">
        <w:rPr>
          <w:rFonts w:ascii="Times New Roman" w:hAnsi="Times New Roman"/>
          <w:color w:val="000000"/>
          <w:sz w:val="28"/>
          <w:szCs w:val="28"/>
          <w:lang w:val="en-US"/>
        </w:rPr>
        <w:t>)</w:t>
      </w:r>
    </w:p>
    <w:p w14:paraId="7DA707A0" w14:textId="50F648A3" w:rsidR="005F1E6A" w:rsidRPr="00C874A9" w:rsidRDefault="00056440"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proofErr w:type="spellStart"/>
      <w:proofErr w:type="gramStart"/>
      <w:r>
        <w:rPr>
          <w:rFonts w:ascii="Times New Roman" w:hAnsi="Times New Roman"/>
          <w:i/>
          <w:color w:val="000000"/>
          <w:sz w:val="28"/>
          <w:szCs w:val="28"/>
        </w:rPr>
        <w:t>m</w:t>
      </w:r>
      <w:r>
        <w:rPr>
          <w:rFonts w:ascii="Times New Roman" w:hAnsi="Times New Roman"/>
          <w:i/>
          <w:color w:val="000000"/>
          <w:sz w:val="28"/>
          <w:szCs w:val="28"/>
          <w:vertAlign w:val="subscript"/>
        </w:rPr>
        <w:t>W</w:t>
      </w:r>
      <w:proofErr w:type="spellEnd"/>
      <w:proofErr w:type="gramEnd"/>
      <w:r w:rsidR="005F1E6A" w:rsidRPr="00C874A9">
        <w:rPr>
          <w:rFonts w:ascii="Times New Roman" w:hAnsi="Times New Roman"/>
          <w:color w:val="000000"/>
          <w:sz w:val="28"/>
          <w:szCs w:val="28"/>
        </w:rPr>
        <w:t xml:space="preserve"> </w:t>
      </w:r>
      <w:r w:rsidR="005F1E6A">
        <w:rPr>
          <w:rFonts w:ascii="Times New Roman" w:hAnsi="Times New Roman"/>
          <w:color w:val="000000"/>
          <w:sz w:val="28"/>
          <w:szCs w:val="28"/>
        </w:rPr>
        <w:tab/>
      </w:r>
      <w:r w:rsidR="005F1E6A" w:rsidRPr="00C874A9">
        <w:rPr>
          <w:rFonts w:ascii="Times New Roman" w:hAnsi="Times New Roman"/>
          <w:color w:val="000000"/>
          <w:sz w:val="28"/>
          <w:szCs w:val="28"/>
        </w:rPr>
        <w:t xml:space="preserve">= mass of water determined </w:t>
      </w:r>
      <w:r w:rsidR="00A8193B">
        <w:rPr>
          <w:rFonts w:ascii="Times New Roman" w:hAnsi="Times New Roman"/>
          <w:color w:val="000000"/>
          <w:sz w:val="28"/>
          <w:szCs w:val="28"/>
        </w:rPr>
        <w:t>[</w:t>
      </w:r>
      <w:r w:rsidR="005F1E6A" w:rsidRPr="000571A9">
        <w:rPr>
          <w:rFonts w:ascii="Times New Roman" w:hAnsi="Times New Roman"/>
          <w:color w:val="000000"/>
          <w:sz w:val="28"/>
          <w:szCs w:val="28"/>
        </w:rPr>
        <w:t>µg</w:t>
      </w:r>
      <w:r w:rsidR="00A8193B">
        <w:rPr>
          <w:rFonts w:ascii="Times New Roman" w:hAnsi="Times New Roman"/>
          <w:color w:val="000000"/>
          <w:sz w:val="28"/>
          <w:szCs w:val="28"/>
        </w:rPr>
        <w:t>]</w:t>
      </w:r>
      <w:r w:rsidR="005F1E6A" w:rsidRPr="000571A9">
        <w:rPr>
          <w:rFonts w:ascii="Times New Roman" w:hAnsi="Times New Roman"/>
          <w:color w:val="000000"/>
          <w:sz w:val="28"/>
          <w:szCs w:val="28"/>
        </w:rPr>
        <w:t>)</w:t>
      </w:r>
    </w:p>
    <w:p w14:paraId="0BDC6DA7" w14:textId="77777777"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W</w:t>
      </w:r>
      <w:r w:rsidRPr="00C874A9">
        <w:rPr>
          <w:rFonts w:ascii="Times New Roman" w:hAnsi="Times New Roman"/>
          <w:color w:val="000000"/>
          <w:sz w:val="28"/>
          <w:szCs w:val="28"/>
        </w:rPr>
        <w:t xml:space="preserve"> </w:t>
      </w:r>
      <w:r>
        <w:rPr>
          <w:rFonts w:ascii="Times New Roman" w:hAnsi="Times New Roman"/>
          <w:color w:val="000000"/>
          <w:sz w:val="28"/>
          <w:szCs w:val="28"/>
        </w:rPr>
        <w:tab/>
      </w:r>
      <w:r w:rsidRPr="00C874A9">
        <w:rPr>
          <w:rFonts w:ascii="Times New Roman" w:hAnsi="Times New Roman"/>
          <w:color w:val="000000"/>
          <w:sz w:val="28"/>
          <w:szCs w:val="28"/>
        </w:rPr>
        <w:t>=</w:t>
      </w:r>
      <w:r>
        <w:rPr>
          <w:rFonts w:ascii="Times New Roman" w:hAnsi="Times New Roman"/>
          <w:color w:val="000000"/>
          <w:sz w:val="28"/>
          <w:szCs w:val="28"/>
        </w:rPr>
        <w:t xml:space="preserve"> </w:t>
      </w:r>
      <w:r w:rsidRPr="00C874A9">
        <w:rPr>
          <w:rFonts w:ascii="Times New Roman" w:hAnsi="Times New Roman"/>
          <w:color w:val="000000"/>
          <w:sz w:val="28"/>
          <w:szCs w:val="28"/>
        </w:rPr>
        <w:t>molecular mass of water (18.0 g/</w:t>
      </w:r>
      <w:proofErr w:type="spellStart"/>
      <w:r w:rsidRPr="00C874A9">
        <w:rPr>
          <w:rFonts w:ascii="Times New Roman" w:hAnsi="Times New Roman"/>
          <w:color w:val="000000"/>
          <w:sz w:val="28"/>
          <w:szCs w:val="28"/>
        </w:rPr>
        <w:t>mol</w:t>
      </w:r>
      <w:proofErr w:type="spellEnd"/>
      <w:r w:rsidRPr="00C874A9">
        <w:rPr>
          <w:rFonts w:ascii="Times New Roman" w:hAnsi="Times New Roman"/>
          <w:color w:val="000000"/>
          <w:sz w:val="28"/>
          <w:szCs w:val="28"/>
        </w:rPr>
        <w:t>)</w:t>
      </w:r>
    </w:p>
    <w:p w14:paraId="3212D9AC" w14:textId="46CFFBEC" w:rsidR="007731CB" w:rsidRDefault="007731CB" w:rsidP="005F1E6A">
      <w:pPr>
        <w:widowControl w:val="0"/>
        <w:autoSpaceDE w:val="0"/>
        <w:autoSpaceDN w:val="0"/>
        <w:adjustRightInd w:val="0"/>
        <w:snapToGrid w:val="0"/>
        <w:spacing w:after="0"/>
        <w:jc w:val="both"/>
        <w:rPr>
          <w:rFonts w:ascii="Arial" w:hAnsi="Arial" w:cs="Arial"/>
          <w:color w:val="000000"/>
          <w:szCs w:val="22"/>
        </w:rPr>
      </w:pPr>
    </w:p>
    <w:p w14:paraId="34006394" w14:textId="77777777" w:rsidR="00C468A1" w:rsidRPr="00FB4DDF" w:rsidRDefault="00C468A1" w:rsidP="005F1E6A">
      <w:pPr>
        <w:widowControl w:val="0"/>
        <w:autoSpaceDE w:val="0"/>
        <w:autoSpaceDN w:val="0"/>
        <w:adjustRightInd w:val="0"/>
        <w:snapToGrid w:val="0"/>
        <w:spacing w:after="0"/>
        <w:jc w:val="both"/>
        <w:rPr>
          <w:rFonts w:ascii="Arial" w:hAnsi="Arial" w:cs="Arial"/>
          <w:color w:val="000000"/>
          <w:szCs w:val="22"/>
        </w:rPr>
      </w:pPr>
    </w:p>
    <w:p w14:paraId="732C6A3F" w14:textId="4129E2AB" w:rsidR="005F1E6A" w:rsidRDefault="005F1E6A" w:rsidP="005F1E6A">
      <w:pPr>
        <w:pStyle w:val="Textkrper2"/>
        <w:ind w:left="0"/>
        <w:jc w:val="both"/>
        <w:rPr>
          <w:rFonts w:ascii="Times New Roman" w:hAnsi="Times New Roman"/>
          <w:sz w:val="28"/>
          <w:szCs w:val="28"/>
        </w:rPr>
      </w:pPr>
      <w:bookmarkStart w:id="1" w:name="_Hlk503509481"/>
      <w:r w:rsidRPr="00C874A9">
        <w:rPr>
          <w:rFonts w:ascii="Times New Roman" w:hAnsi="Times New Roman"/>
          <w:sz w:val="28"/>
          <w:szCs w:val="28"/>
        </w:rPr>
        <w:t>Calculate the amount of water (W):</w:t>
      </w:r>
    </w:p>
    <w:p w14:paraId="7EE998FA" w14:textId="77777777" w:rsidR="002B7B5A" w:rsidRDefault="002B7B5A" w:rsidP="005F1E6A">
      <w:pPr>
        <w:pStyle w:val="Textkrper2"/>
        <w:ind w:left="0"/>
        <w:jc w:val="both"/>
        <w:rPr>
          <w:rFonts w:ascii="Times New Roman" w:hAnsi="Times New Roman"/>
          <w:sz w:val="28"/>
          <w:szCs w:val="28"/>
        </w:rPr>
      </w:pPr>
    </w:p>
    <w:p w14:paraId="12446BF4" w14:textId="0066D707"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w:t>
      </w:r>
      <w:proofErr w:type="spellStart"/>
      <w:r w:rsidRPr="00111268">
        <w:rPr>
          <w:rFonts w:ascii="Times New Roman" w:hAnsi="Times New Roman"/>
          <w:i/>
          <w:color w:val="000000"/>
          <w:sz w:val="28"/>
          <w:szCs w:val="28"/>
        </w:rPr>
        <w:t>i</w:t>
      </w:r>
      <w:proofErr w:type="spellEnd"/>
      <w:r w:rsidRPr="00111268">
        <w:rPr>
          <w:rFonts w:ascii="Times New Roman" w:hAnsi="Times New Roman"/>
          <w:i/>
          <w:color w:val="000000"/>
          <w:sz w:val="28"/>
          <w:szCs w:val="28"/>
        </w:rPr>
        <w:t>)</w:t>
      </w:r>
      <w:r w:rsidR="006814AB">
        <w:rPr>
          <w:rFonts w:ascii="Times New Roman" w:hAnsi="Times New Roman"/>
          <w:i/>
          <w:color w:val="000000"/>
          <w:sz w:val="28"/>
          <w:szCs w:val="28"/>
        </w:rPr>
        <w:t>:</w:t>
      </w:r>
      <w:r w:rsidRPr="00111268">
        <w:rPr>
          <w:rFonts w:ascii="Times New Roman" w:hAnsi="Times New Roman"/>
          <w:color w:val="000000"/>
          <w:sz w:val="28"/>
          <w:szCs w:val="28"/>
        </w:rPr>
        <w:tab/>
        <w:t xml:space="preserve">W = </w:t>
      </w:r>
      <w:proofErr w:type="spellStart"/>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proofErr w:type="spellEnd"/>
    </w:p>
    <w:p w14:paraId="65EE3493" w14:textId="09B61A5C"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ab/>
      </w:r>
      <w:r w:rsidRPr="00111268">
        <w:rPr>
          <w:rFonts w:ascii="Times New Roman" w:hAnsi="Times New Roman"/>
          <w:color w:val="000000"/>
          <w:sz w:val="28"/>
          <w:szCs w:val="28"/>
        </w:rPr>
        <w:tab/>
        <w:t>Water content of the sample =</w:t>
      </w:r>
      <w:r w:rsidR="006814AB">
        <w:rPr>
          <w:rFonts w:ascii="Times New Roman" w:hAnsi="Times New Roman"/>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W</m:t>
            </m:r>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den>
        </m:f>
        <m:r>
          <w:rPr>
            <w:rFonts w:ascii="Cambria Math" w:hAnsi="Cambria Math"/>
            <w:color w:val="000000"/>
            <w:sz w:val="28"/>
            <w:szCs w:val="28"/>
          </w:rPr>
          <m:t xml:space="preserve"> g/kg</m:t>
        </m:r>
      </m:oMath>
    </w:p>
    <w:p w14:paraId="7E63C96F" w14:textId="61AD5201"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vertAlign w:val="subscript"/>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(ii)</w:t>
      </w:r>
      <w:bookmarkEnd w:id="1"/>
      <w:r w:rsidRPr="00111268">
        <w:rPr>
          <w:rFonts w:ascii="Times New Roman" w:hAnsi="Times New Roman"/>
          <w:color w:val="000000"/>
          <w:sz w:val="28"/>
          <w:szCs w:val="28"/>
        </w:rPr>
        <w:tab/>
        <w:t xml:space="preserve">W = </w:t>
      </w:r>
      <w:proofErr w:type="spellStart"/>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proofErr w:type="spellEnd"/>
      <w:r w:rsidRPr="00111268">
        <w:rPr>
          <w:rFonts w:ascii="Times New Roman" w:hAnsi="Times New Roman"/>
          <w:color w:val="000000"/>
          <w:sz w:val="28"/>
          <w:szCs w:val="28"/>
        </w:rPr>
        <w:t xml:space="preserve"> - </w:t>
      </w:r>
      <w:proofErr w:type="spellStart"/>
      <w:r w:rsidRPr="00111268">
        <w:rPr>
          <w:rFonts w:ascii="Times New Roman" w:hAnsi="Times New Roman"/>
          <w:color w:val="000000"/>
          <w:sz w:val="28"/>
          <w:szCs w:val="28"/>
        </w:rPr>
        <w:t>m</w:t>
      </w:r>
      <w:r w:rsidRPr="00111268">
        <w:rPr>
          <w:rFonts w:ascii="Times New Roman" w:hAnsi="Times New Roman"/>
          <w:color w:val="000000"/>
          <w:sz w:val="24"/>
          <w:szCs w:val="24"/>
          <w:vertAlign w:val="subscript"/>
        </w:rPr>
        <w:t>b</w:t>
      </w:r>
      <w:proofErr w:type="spellEnd"/>
    </w:p>
    <w:p w14:paraId="5533A5F4" w14:textId="40F26165"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ab/>
      </w:r>
      <w:r w:rsidRPr="00111268">
        <w:rPr>
          <w:rFonts w:ascii="Times New Roman" w:hAnsi="Times New Roman"/>
          <w:color w:val="000000"/>
          <w:sz w:val="28"/>
          <w:szCs w:val="28"/>
        </w:rPr>
        <w:tab/>
        <w:t>Water content of the sample =</w:t>
      </w:r>
      <w:r w:rsidR="0053048C">
        <w:rPr>
          <w:rFonts w:ascii="Times New Roman" w:hAnsi="Times New Roman"/>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 xml:space="preserve"> W ∙ </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D</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r>
              <w:rPr>
                <w:rFonts w:ascii="Cambria Math" w:hAnsi="Cambria Math"/>
                <w:color w:val="000000"/>
                <w:sz w:val="28"/>
                <w:szCs w:val="28"/>
              </w:rPr>
              <m:t xml:space="preserve"> ∙ </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I</m:t>
                </m:r>
              </m:sub>
            </m:sSub>
          </m:den>
        </m:f>
        <m:r>
          <w:rPr>
            <w:rFonts w:ascii="Cambria Math" w:hAnsi="Cambria Math"/>
            <w:color w:val="000000"/>
            <w:sz w:val="28"/>
            <w:szCs w:val="28"/>
          </w:rPr>
          <m:t xml:space="preserve"> g/kg</m:t>
        </m:r>
      </m:oMath>
    </w:p>
    <w:p w14:paraId="39725A95" w14:textId="3601C9CC"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(iii)</w:t>
      </w:r>
      <w:r w:rsidRPr="00111268">
        <w:rPr>
          <w:rFonts w:ascii="Times New Roman" w:hAnsi="Times New Roman"/>
          <w:color w:val="000000"/>
          <w:sz w:val="28"/>
          <w:szCs w:val="28"/>
        </w:rPr>
        <w:tab/>
        <w:t xml:space="preserve">W = </w:t>
      </w:r>
      <w:proofErr w:type="spellStart"/>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proofErr w:type="spellEnd"/>
      <w:r w:rsidRPr="00111268">
        <w:rPr>
          <w:rFonts w:ascii="Times New Roman" w:hAnsi="Times New Roman"/>
          <w:color w:val="000000"/>
          <w:sz w:val="28"/>
          <w:szCs w:val="28"/>
        </w:rPr>
        <w:t xml:space="preserve"> - </w:t>
      </w:r>
      <w:proofErr w:type="spellStart"/>
      <w:r w:rsidRPr="00111268">
        <w:rPr>
          <w:rFonts w:ascii="Times New Roman" w:hAnsi="Times New Roman"/>
          <w:color w:val="000000"/>
          <w:sz w:val="28"/>
          <w:szCs w:val="28"/>
        </w:rPr>
        <w:t>m</w:t>
      </w:r>
      <w:r w:rsidRPr="00111268">
        <w:rPr>
          <w:rFonts w:ascii="Times New Roman" w:hAnsi="Times New Roman"/>
          <w:color w:val="000000"/>
          <w:sz w:val="24"/>
          <w:szCs w:val="24"/>
          <w:vertAlign w:val="subscript"/>
        </w:rPr>
        <w:t>b</w:t>
      </w:r>
      <w:proofErr w:type="spellEnd"/>
    </w:p>
    <w:p w14:paraId="7309D0E8" w14:textId="4955D138" w:rsidR="005F1E6A" w:rsidRPr="00111268" w:rsidRDefault="005F1E6A" w:rsidP="005F1E6A">
      <w:pPr>
        <w:widowControl w:val="0"/>
        <w:tabs>
          <w:tab w:val="left" w:pos="1450"/>
        </w:tabs>
        <w:autoSpaceDE w:val="0"/>
        <w:autoSpaceDN w:val="0"/>
        <w:adjustRightInd w:val="0"/>
        <w:snapToGrid w:val="0"/>
        <w:spacing w:after="120"/>
        <w:rPr>
          <w:rFonts w:ascii="Times New Roman" w:hAnsi="Times New Roman"/>
          <w:color w:val="000000"/>
          <w:sz w:val="28"/>
          <w:szCs w:val="28"/>
        </w:rPr>
      </w:pPr>
      <w:r w:rsidRPr="00111268">
        <w:rPr>
          <w:rFonts w:ascii="Times New Roman" w:hAnsi="Times New Roman"/>
          <w:color w:val="000000"/>
          <w:sz w:val="28"/>
          <w:szCs w:val="28"/>
        </w:rPr>
        <w:tab/>
        <w:t xml:space="preserve">Water content of the sample = </w:t>
      </w:r>
      <m:oMath>
        <m:f>
          <m:fPr>
            <m:ctrlPr>
              <w:rPr>
                <w:rFonts w:ascii="Cambria Math" w:hAnsi="Cambria Math"/>
                <w:i/>
                <w:color w:val="000000"/>
                <w:sz w:val="28"/>
                <w:szCs w:val="28"/>
              </w:rPr>
            </m:ctrlPr>
          </m:fPr>
          <m:num>
            <m:r>
              <w:rPr>
                <w:rFonts w:ascii="Cambria Math" w:hAnsi="Cambria Math"/>
                <w:color w:val="000000"/>
                <w:sz w:val="28"/>
                <w:szCs w:val="28"/>
              </w:rPr>
              <m:t>W</m:t>
            </m:r>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den>
        </m:f>
        <m:r>
          <w:rPr>
            <w:rFonts w:ascii="Cambria Math" w:hAnsi="Cambria Math"/>
            <w:color w:val="000000"/>
            <w:sz w:val="28"/>
            <w:szCs w:val="28"/>
          </w:rPr>
          <m:t xml:space="preserve"> g/kg</m:t>
        </m:r>
      </m:oMath>
    </w:p>
    <w:p w14:paraId="5AA038C2" w14:textId="77777777" w:rsidR="005F1E6A" w:rsidRPr="00111268" w:rsidRDefault="005F1E6A" w:rsidP="005F1E6A">
      <w:pPr>
        <w:pStyle w:val="Textkrper2"/>
        <w:ind w:left="0"/>
        <w:jc w:val="both"/>
        <w:rPr>
          <w:rFonts w:ascii="Times New Roman" w:hAnsi="Times New Roman"/>
          <w:sz w:val="28"/>
          <w:szCs w:val="28"/>
        </w:rPr>
      </w:pPr>
    </w:p>
    <w:p w14:paraId="5371DAF8" w14:textId="77777777" w:rsidR="008F031F" w:rsidRDefault="008F031F">
      <w:pPr>
        <w:spacing w:before="0" w:after="0"/>
        <w:rPr>
          <w:rFonts w:ascii="Times New Roman" w:hAnsi="Times New Roman"/>
          <w:sz w:val="28"/>
          <w:szCs w:val="28"/>
        </w:rPr>
      </w:pPr>
      <w:r>
        <w:rPr>
          <w:rFonts w:ascii="Times New Roman" w:hAnsi="Times New Roman"/>
          <w:sz w:val="28"/>
          <w:szCs w:val="28"/>
        </w:rPr>
        <w:br w:type="page"/>
      </w:r>
    </w:p>
    <w:p w14:paraId="4FAE5AA5" w14:textId="77C17351" w:rsidR="005F1E6A" w:rsidRPr="00111268" w:rsidRDefault="005F1E6A" w:rsidP="005F1E6A">
      <w:pPr>
        <w:pStyle w:val="Textkrper2"/>
        <w:ind w:left="0"/>
        <w:jc w:val="both"/>
        <w:rPr>
          <w:rFonts w:ascii="Times New Roman" w:hAnsi="Times New Roman"/>
          <w:sz w:val="28"/>
          <w:szCs w:val="28"/>
        </w:rPr>
      </w:pPr>
      <w:proofErr w:type="gramStart"/>
      <w:r w:rsidRPr="00111268">
        <w:rPr>
          <w:rFonts w:ascii="Times New Roman" w:hAnsi="Times New Roman"/>
          <w:sz w:val="28"/>
          <w:szCs w:val="28"/>
        </w:rPr>
        <w:lastRenderedPageBreak/>
        <w:t>where</w:t>
      </w:r>
      <w:proofErr w:type="gramEnd"/>
      <w:r w:rsidRPr="00111268">
        <w:rPr>
          <w:rFonts w:ascii="Times New Roman" w:hAnsi="Times New Roman"/>
          <w:sz w:val="28"/>
          <w:szCs w:val="28"/>
        </w:rPr>
        <w:t>:</w:t>
      </w:r>
    </w:p>
    <w:p w14:paraId="6ED8428E" w14:textId="5E6F26C0" w:rsidR="005F1E6A" w:rsidRPr="00111268" w:rsidRDefault="00A67829" w:rsidP="005F1E6A">
      <w:pPr>
        <w:pStyle w:val="Textkrper"/>
        <w:tabs>
          <w:tab w:val="left" w:pos="567"/>
        </w:tabs>
        <w:spacing w:before="0" w:after="0"/>
        <w:ind w:left="142"/>
        <w:rPr>
          <w:rFonts w:ascii="Times New Roman" w:hAnsi="Times New Roman" w:cs="Times New Roman"/>
          <w:b w:val="0"/>
          <w:i/>
          <w:sz w:val="28"/>
          <w:szCs w:val="28"/>
        </w:rPr>
      </w:pPr>
      <w:proofErr w:type="spellStart"/>
      <w:proofErr w:type="gramStart"/>
      <w:r w:rsidRPr="00111268">
        <w:rPr>
          <w:rFonts w:ascii="Times New Roman" w:hAnsi="Times New Roman"/>
          <w:b w:val="0"/>
          <w:i/>
          <w:color w:val="000000"/>
          <w:sz w:val="28"/>
          <w:szCs w:val="28"/>
        </w:rPr>
        <w:t>m</w:t>
      </w:r>
      <w:r w:rsidRPr="00111268">
        <w:rPr>
          <w:rFonts w:ascii="Times New Roman" w:hAnsi="Times New Roman"/>
          <w:b w:val="0"/>
          <w:i/>
          <w:color w:val="000000"/>
          <w:sz w:val="28"/>
          <w:szCs w:val="28"/>
          <w:vertAlign w:val="subscript"/>
        </w:rPr>
        <w:t>W</w:t>
      </w:r>
      <w:proofErr w:type="spellEnd"/>
      <w:proofErr w:type="gramEnd"/>
      <w:r w:rsidR="005F1E6A" w:rsidRPr="00111268">
        <w:rPr>
          <w:rFonts w:ascii="Times New Roman" w:hAnsi="Times New Roman" w:cs="Times New Roman"/>
          <w:b w:val="0"/>
          <w:i/>
          <w:sz w:val="28"/>
          <w:szCs w:val="28"/>
        </w:rPr>
        <w:tab/>
        <w:t xml:space="preserve">= </w:t>
      </w:r>
      <w:r w:rsidR="005F1E6A" w:rsidRPr="00111268">
        <w:rPr>
          <w:rFonts w:ascii="Times New Roman" w:hAnsi="Times New Roman" w:cs="Times New Roman"/>
          <w:b w:val="0"/>
          <w:sz w:val="28"/>
          <w:szCs w:val="28"/>
        </w:rPr>
        <w:t xml:space="preserve">mass of water determined </w:t>
      </w:r>
      <w:r w:rsidR="00A8193B">
        <w:rPr>
          <w:rFonts w:ascii="Times New Roman" w:hAnsi="Times New Roman" w:cs="Times New Roman"/>
          <w:b w:val="0"/>
          <w:sz w:val="28"/>
          <w:szCs w:val="28"/>
        </w:rPr>
        <w:t>[</w:t>
      </w:r>
      <w:r w:rsidR="005F1E6A" w:rsidRPr="00111268">
        <w:rPr>
          <w:rFonts w:ascii="Times New Roman" w:hAnsi="Times New Roman" w:cs="Times New Roman"/>
          <w:b w:val="0"/>
          <w:sz w:val="28"/>
          <w:szCs w:val="28"/>
        </w:rPr>
        <w:t>µg</w:t>
      </w:r>
      <w:r w:rsidR="00A8193B">
        <w:rPr>
          <w:rFonts w:ascii="Times New Roman" w:hAnsi="Times New Roman" w:cs="Times New Roman"/>
          <w:b w:val="0"/>
          <w:sz w:val="28"/>
          <w:szCs w:val="28"/>
        </w:rPr>
        <w:t>]</w:t>
      </w:r>
    </w:p>
    <w:p w14:paraId="3014F875" w14:textId="75BA80BB" w:rsidR="00AD3A78" w:rsidRPr="00111268" w:rsidRDefault="00AD3A78" w:rsidP="00AD3A78">
      <w:pPr>
        <w:pStyle w:val="Textkrper"/>
        <w:tabs>
          <w:tab w:val="left" w:pos="567"/>
        </w:tabs>
        <w:spacing w:before="0" w:after="0"/>
        <w:ind w:left="142"/>
        <w:rPr>
          <w:rFonts w:ascii="Times New Roman" w:hAnsi="Times New Roman" w:cs="Times New Roman"/>
          <w:b w:val="0"/>
          <w:sz w:val="28"/>
          <w:szCs w:val="28"/>
        </w:rPr>
      </w:pPr>
      <w:proofErr w:type="spellStart"/>
      <w:proofErr w:type="gramStart"/>
      <w:r w:rsidRPr="00111268">
        <w:rPr>
          <w:rFonts w:ascii="Times New Roman" w:hAnsi="Times New Roman"/>
          <w:b w:val="0"/>
          <w:i/>
          <w:sz w:val="28"/>
          <w:szCs w:val="28"/>
        </w:rPr>
        <w:t>m</w:t>
      </w:r>
      <w:r w:rsidRPr="00111268">
        <w:rPr>
          <w:rFonts w:ascii="Times New Roman" w:hAnsi="Times New Roman"/>
          <w:b w:val="0"/>
          <w:i/>
          <w:sz w:val="28"/>
          <w:szCs w:val="28"/>
          <w:vertAlign w:val="subscript"/>
        </w:rPr>
        <w:t>s</w:t>
      </w:r>
      <w:proofErr w:type="spellEnd"/>
      <w:proofErr w:type="gramEnd"/>
      <w:r w:rsidRPr="00111268">
        <w:rPr>
          <w:rFonts w:ascii="Times New Roman" w:hAnsi="Times New Roman" w:cs="Times New Roman"/>
          <w:b w:val="0"/>
          <w:i/>
          <w:sz w:val="28"/>
          <w:szCs w:val="28"/>
        </w:rPr>
        <w:tab/>
        <w:t xml:space="preserve">= </w:t>
      </w:r>
      <w:r w:rsidR="00A8193B">
        <w:rPr>
          <w:rFonts w:ascii="Times New Roman" w:hAnsi="Times New Roman" w:cs="Times New Roman"/>
          <w:b w:val="0"/>
          <w:sz w:val="28"/>
          <w:szCs w:val="28"/>
        </w:rPr>
        <w:t>mass of sample taken [mg]</w:t>
      </w:r>
    </w:p>
    <w:p w14:paraId="797E40E3" w14:textId="22AFA328" w:rsidR="005F1E6A" w:rsidRPr="00C03694" w:rsidRDefault="005F1E6A" w:rsidP="000571A9">
      <w:pPr>
        <w:pStyle w:val="Textkrper"/>
        <w:tabs>
          <w:tab w:val="left" w:pos="567"/>
          <w:tab w:val="left" w:pos="851"/>
        </w:tabs>
        <w:spacing w:before="0" w:after="0"/>
        <w:ind w:left="851" w:hanging="709"/>
        <w:rPr>
          <w:rFonts w:ascii="Times New Roman" w:hAnsi="Times New Roman" w:cs="Times New Roman"/>
          <w:b w:val="0"/>
          <w:sz w:val="28"/>
          <w:szCs w:val="28"/>
        </w:rPr>
      </w:pPr>
      <w:proofErr w:type="spellStart"/>
      <w:proofErr w:type="gramStart"/>
      <w:r w:rsidRPr="00111268">
        <w:rPr>
          <w:rFonts w:ascii="Times New Roman" w:hAnsi="Times New Roman" w:cs="Times New Roman"/>
          <w:b w:val="0"/>
          <w:i/>
          <w:sz w:val="28"/>
          <w:szCs w:val="28"/>
        </w:rPr>
        <w:t>m</w:t>
      </w:r>
      <w:r w:rsidRPr="00111268">
        <w:rPr>
          <w:rFonts w:ascii="Times New Roman" w:hAnsi="Times New Roman" w:cs="Times New Roman"/>
          <w:b w:val="0"/>
          <w:i/>
          <w:sz w:val="24"/>
          <w:szCs w:val="24"/>
          <w:vertAlign w:val="subscript"/>
        </w:rPr>
        <w:t>b</w:t>
      </w:r>
      <w:proofErr w:type="spellEnd"/>
      <w:proofErr w:type="gramEnd"/>
      <w:r w:rsidRPr="00111268">
        <w:rPr>
          <w:rFonts w:ascii="Times New Roman" w:hAnsi="Times New Roman" w:cs="Times New Roman"/>
          <w:b w:val="0"/>
          <w:i/>
          <w:sz w:val="28"/>
          <w:szCs w:val="28"/>
        </w:rPr>
        <w:tab/>
        <w:t xml:space="preserve">= </w:t>
      </w:r>
      <w:r w:rsidRPr="00111268">
        <w:rPr>
          <w:rFonts w:ascii="Times New Roman" w:hAnsi="Times New Roman" w:cs="Times New Roman"/>
          <w:b w:val="0"/>
          <w:sz w:val="28"/>
          <w:szCs w:val="28"/>
        </w:rPr>
        <w:t>mass of water of blank determination, mean value of three</w:t>
      </w:r>
      <w:r w:rsidR="00AD3A78">
        <w:rPr>
          <w:rFonts w:ascii="Times New Roman" w:hAnsi="Times New Roman" w:cs="Times New Roman"/>
          <w:b w:val="0"/>
          <w:sz w:val="28"/>
          <w:szCs w:val="28"/>
        </w:rPr>
        <w:t xml:space="preserve"> </w:t>
      </w:r>
      <w:r w:rsidR="00A8193B">
        <w:rPr>
          <w:rFonts w:ascii="Times New Roman" w:hAnsi="Times New Roman" w:cs="Times New Roman"/>
          <w:b w:val="0"/>
          <w:sz w:val="28"/>
          <w:szCs w:val="28"/>
        </w:rPr>
        <w:t>determinations [µg]</w:t>
      </w:r>
    </w:p>
    <w:p w14:paraId="4CF43FBC" w14:textId="39BB323A" w:rsidR="005F1E6A" w:rsidRPr="00C03694" w:rsidRDefault="005F1E6A" w:rsidP="005F1E6A">
      <w:pPr>
        <w:pStyle w:val="Textkrper"/>
        <w:tabs>
          <w:tab w:val="left" w:pos="567"/>
        </w:tabs>
        <w:spacing w:before="0" w:after="0"/>
        <w:ind w:left="142"/>
        <w:rPr>
          <w:rFonts w:ascii="Times New Roman" w:hAnsi="Times New Roman" w:cs="Times New Roman"/>
          <w:b w:val="0"/>
          <w:sz w:val="28"/>
          <w:szCs w:val="28"/>
        </w:rPr>
      </w:pPr>
      <w:r w:rsidRPr="00C03694">
        <w:rPr>
          <w:rFonts w:ascii="Times New Roman" w:hAnsi="Times New Roman" w:cs="Times New Roman"/>
          <w:b w:val="0"/>
          <w:i/>
          <w:sz w:val="28"/>
          <w:szCs w:val="28"/>
        </w:rPr>
        <w:t>V</w:t>
      </w:r>
      <w:r w:rsidRPr="00C03694">
        <w:rPr>
          <w:rFonts w:ascii="Times New Roman" w:hAnsi="Times New Roman" w:cs="Times New Roman"/>
          <w:b w:val="0"/>
          <w:i/>
          <w:sz w:val="24"/>
          <w:szCs w:val="24"/>
          <w:vertAlign w:val="subscript"/>
        </w:rPr>
        <w:t>D</w:t>
      </w:r>
      <w:r>
        <w:rPr>
          <w:rFonts w:ascii="Times New Roman" w:hAnsi="Times New Roman" w:cs="Times New Roman"/>
          <w:b w:val="0"/>
          <w:i/>
          <w:sz w:val="28"/>
          <w:szCs w:val="28"/>
        </w:rPr>
        <w:tab/>
      </w:r>
      <w:r w:rsidRPr="00C03694">
        <w:rPr>
          <w:rFonts w:ascii="Times New Roman" w:hAnsi="Times New Roman" w:cs="Times New Roman"/>
          <w:b w:val="0"/>
          <w:i/>
          <w:sz w:val="28"/>
          <w:szCs w:val="28"/>
        </w:rPr>
        <w:t xml:space="preserve">= </w:t>
      </w:r>
      <w:r w:rsidRPr="00C03694">
        <w:rPr>
          <w:rFonts w:ascii="Times New Roman" w:hAnsi="Times New Roman" w:cs="Times New Roman"/>
          <w:b w:val="0"/>
          <w:sz w:val="28"/>
          <w:szCs w:val="28"/>
        </w:rPr>
        <w:t xml:space="preserve">Volume of the solution </w:t>
      </w:r>
      <w:r w:rsidR="00A8193B">
        <w:rPr>
          <w:rFonts w:ascii="Times New Roman" w:hAnsi="Times New Roman" w:cs="Times New Roman"/>
          <w:b w:val="0"/>
          <w:sz w:val="28"/>
          <w:szCs w:val="28"/>
        </w:rPr>
        <w:t>[</w:t>
      </w:r>
      <w:r w:rsidRPr="00C03694">
        <w:rPr>
          <w:rFonts w:ascii="Times New Roman" w:hAnsi="Times New Roman" w:cs="Times New Roman"/>
          <w:b w:val="0"/>
          <w:sz w:val="28"/>
          <w:szCs w:val="28"/>
        </w:rPr>
        <w:t>ml</w:t>
      </w:r>
      <w:r w:rsidR="00A8193B">
        <w:rPr>
          <w:rFonts w:ascii="Times New Roman" w:hAnsi="Times New Roman" w:cs="Times New Roman"/>
          <w:b w:val="0"/>
          <w:sz w:val="28"/>
          <w:szCs w:val="28"/>
        </w:rPr>
        <w:t>]</w:t>
      </w:r>
    </w:p>
    <w:p w14:paraId="513DDBF3" w14:textId="2483DC85" w:rsidR="005F1E6A" w:rsidRPr="00C03694" w:rsidRDefault="005F1E6A" w:rsidP="005F1E6A">
      <w:pPr>
        <w:pStyle w:val="Textkrper"/>
        <w:tabs>
          <w:tab w:val="left" w:pos="567"/>
        </w:tabs>
        <w:spacing w:before="0" w:after="0"/>
        <w:ind w:left="142"/>
        <w:rPr>
          <w:rFonts w:ascii="Times New Roman" w:hAnsi="Times New Roman" w:cs="Times New Roman"/>
          <w:b w:val="0"/>
          <w:sz w:val="28"/>
          <w:szCs w:val="28"/>
        </w:rPr>
      </w:pPr>
      <w:r>
        <w:rPr>
          <w:rFonts w:ascii="Times New Roman" w:hAnsi="Times New Roman" w:cs="Times New Roman"/>
          <w:b w:val="0"/>
          <w:i/>
          <w:sz w:val="28"/>
          <w:szCs w:val="28"/>
        </w:rPr>
        <w:t>V</w:t>
      </w:r>
      <w:r w:rsidRPr="00C03694">
        <w:rPr>
          <w:rFonts w:ascii="Times New Roman" w:hAnsi="Times New Roman" w:cs="Times New Roman"/>
          <w:b w:val="0"/>
          <w:i/>
          <w:sz w:val="24"/>
          <w:szCs w:val="24"/>
          <w:vertAlign w:val="subscript"/>
        </w:rPr>
        <w:t>I</w:t>
      </w:r>
      <w:r>
        <w:rPr>
          <w:rFonts w:ascii="Times New Roman" w:hAnsi="Times New Roman" w:cs="Times New Roman"/>
          <w:b w:val="0"/>
          <w:i/>
          <w:sz w:val="28"/>
          <w:szCs w:val="28"/>
        </w:rPr>
        <w:tab/>
      </w:r>
      <w:r w:rsidRPr="00C03694">
        <w:rPr>
          <w:rFonts w:ascii="Times New Roman" w:hAnsi="Times New Roman" w:cs="Times New Roman"/>
          <w:b w:val="0"/>
          <w:i/>
          <w:sz w:val="28"/>
          <w:szCs w:val="28"/>
        </w:rPr>
        <w:t xml:space="preserve">= </w:t>
      </w:r>
      <w:r w:rsidRPr="00C03694">
        <w:rPr>
          <w:rFonts w:ascii="Times New Roman" w:hAnsi="Times New Roman" w:cs="Times New Roman"/>
          <w:b w:val="0"/>
          <w:sz w:val="28"/>
          <w:szCs w:val="28"/>
        </w:rPr>
        <w:t xml:space="preserve">Volume injected </w:t>
      </w:r>
      <w:r w:rsidR="00A8193B">
        <w:rPr>
          <w:rFonts w:ascii="Times New Roman" w:hAnsi="Times New Roman" w:cs="Times New Roman"/>
          <w:b w:val="0"/>
          <w:sz w:val="28"/>
          <w:szCs w:val="28"/>
        </w:rPr>
        <w:t>[</w:t>
      </w:r>
      <w:r w:rsidRPr="00C03694">
        <w:rPr>
          <w:rFonts w:ascii="Times New Roman" w:hAnsi="Times New Roman" w:cs="Times New Roman"/>
          <w:b w:val="0"/>
          <w:sz w:val="28"/>
          <w:szCs w:val="28"/>
        </w:rPr>
        <w:t>ml</w:t>
      </w:r>
      <w:r w:rsidR="00A8193B">
        <w:rPr>
          <w:rFonts w:ascii="Times New Roman" w:hAnsi="Times New Roman" w:cs="Times New Roman"/>
          <w:b w:val="0"/>
          <w:sz w:val="28"/>
          <w:szCs w:val="28"/>
        </w:rPr>
        <w:t>]</w:t>
      </w:r>
    </w:p>
    <w:p w14:paraId="4D2BCC26" w14:textId="77777777" w:rsidR="005F1E6A" w:rsidRDefault="005F1E6A" w:rsidP="005F1E6A">
      <w:pPr>
        <w:pStyle w:val="Textkrper2"/>
        <w:ind w:left="0"/>
        <w:jc w:val="both"/>
        <w:rPr>
          <w:rFonts w:ascii="Times New Roman" w:hAnsi="Times New Roman"/>
          <w:sz w:val="28"/>
          <w:szCs w:val="28"/>
        </w:rPr>
      </w:pPr>
    </w:p>
    <w:p w14:paraId="7DA3326A" w14:textId="64BD4718" w:rsidR="00CF6697" w:rsidRDefault="00CF6697" w:rsidP="00A94C52">
      <w:pPr>
        <w:spacing w:before="0" w:after="0"/>
        <w:rPr>
          <w:rFonts w:ascii="Times New Roman" w:hAnsi="Times New Roman"/>
          <w:sz w:val="28"/>
          <w:szCs w:val="28"/>
        </w:rPr>
      </w:pPr>
    </w:p>
    <w:p w14:paraId="31377B4D" w14:textId="3815541F" w:rsidR="00D93DF3" w:rsidRPr="00276B09" w:rsidRDefault="00D93DF3" w:rsidP="00276B09">
      <w:pPr>
        <w:spacing w:before="0" w:after="120"/>
        <w:jc w:val="both"/>
        <w:rPr>
          <w:rFonts w:ascii="Times New Roman" w:hAnsi="Times New Roman"/>
          <w:b/>
          <w:sz w:val="28"/>
          <w:szCs w:val="28"/>
          <w:lang w:val="en-US"/>
        </w:rPr>
      </w:pPr>
      <w:r w:rsidRPr="00276B09">
        <w:rPr>
          <w:rFonts w:ascii="Times New Roman" w:hAnsi="Times New Roman"/>
          <w:b/>
          <w:sz w:val="28"/>
          <w:szCs w:val="28"/>
          <w:lang w:val="en-US"/>
        </w:rPr>
        <w:t>REPORTING</w:t>
      </w:r>
      <w:r w:rsidR="005A47DE" w:rsidRPr="00276B09">
        <w:rPr>
          <w:rFonts w:ascii="Times New Roman" w:hAnsi="Times New Roman"/>
          <w:b/>
          <w:sz w:val="28"/>
          <w:szCs w:val="28"/>
          <w:lang w:val="en-US"/>
        </w:rPr>
        <w:t xml:space="preserve"> OF RESULTS</w:t>
      </w:r>
    </w:p>
    <w:p w14:paraId="5F1B5637" w14:textId="1C3BBB33" w:rsidR="001F0717" w:rsidRDefault="008F5C89" w:rsidP="008F5C89">
      <w:pPr>
        <w:spacing w:before="0" w:after="0"/>
        <w:rPr>
          <w:rFonts w:ascii="Times New Roman" w:hAnsi="Times New Roman"/>
          <w:sz w:val="28"/>
          <w:szCs w:val="28"/>
        </w:rPr>
      </w:pPr>
      <w:r w:rsidRPr="00072F91">
        <w:rPr>
          <w:rFonts w:ascii="Times New Roman" w:hAnsi="Times New Roman"/>
          <w:sz w:val="28"/>
          <w:szCs w:val="28"/>
        </w:rPr>
        <w:t xml:space="preserve">Report the </w:t>
      </w:r>
      <w:r w:rsidRPr="00072F91">
        <w:rPr>
          <w:rFonts w:ascii="Times New Roman" w:hAnsi="Times New Roman"/>
          <w:color w:val="000000"/>
          <w:sz w:val="28"/>
          <w:szCs w:val="28"/>
        </w:rPr>
        <w:t>Water content of the sample</w:t>
      </w:r>
      <w:r w:rsidRPr="00072F91">
        <w:rPr>
          <w:rFonts w:ascii="Times New Roman" w:hAnsi="Times New Roman"/>
          <w:sz w:val="28"/>
          <w:szCs w:val="28"/>
        </w:rPr>
        <w:t xml:space="preserve"> in </w:t>
      </w:r>
      <w:r w:rsidR="00A8193B">
        <w:rPr>
          <w:rFonts w:ascii="Times New Roman" w:hAnsi="Times New Roman"/>
          <w:sz w:val="28"/>
          <w:szCs w:val="28"/>
        </w:rPr>
        <w:t>[</w:t>
      </w:r>
      <w:r w:rsidRPr="00072F91">
        <w:rPr>
          <w:rFonts w:ascii="Times New Roman" w:hAnsi="Times New Roman"/>
          <w:sz w:val="28"/>
          <w:szCs w:val="28"/>
        </w:rPr>
        <w:t>g/kg</w:t>
      </w:r>
      <w:r w:rsidR="00A8193B">
        <w:rPr>
          <w:rFonts w:ascii="Times New Roman" w:hAnsi="Times New Roman"/>
          <w:sz w:val="28"/>
          <w:szCs w:val="28"/>
        </w:rPr>
        <w:t>]</w:t>
      </w:r>
      <w:r w:rsidRPr="00072F91">
        <w:rPr>
          <w:rFonts w:ascii="Times New Roman" w:hAnsi="Times New Roman"/>
          <w:sz w:val="28"/>
          <w:szCs w:val="28"/>
        </w:rPr>
        <w:t xml:space="preserve">. </w:t>
      </w:r>
      <w:r w:rsidR="00D93DF3" w:rsidRPr="00072F91">
        <w:rPr>
          <w:rFonts w:ascii="Times New Roman" w:hAnsi="Times New Roman"/>
          <w:sz w:val="28"/>
          <w:szCs w:val="28"/>
        </w:rPr>
        <w:t>Report</w:t>
      </w:r>
      <w:r w:rsidR="005A47DE" w:rsidRPr="00072F91">
        <w:rPr>
          <w:rFonts w:ascii="Times New Roman" w:hAnsi="Times New Roman"/>
          <w:sz w:val="28"/>
          <w:szCs w:val="28"/>
        </w:rPr>
        <w:t xml:space="preserve"> the </w:t>
      </w:r>
      <w:r w:rsidR="001F0717" w:rsidRPr="00072F91">
        <w:rPr>
          <w:rFonts w:ascii="Times New Roman" w:hAnsi="Times New Roman"/>
          <w:sz w:val="28"/>
          <w:szCs w:val="28"/>
        </w:rPr>
        <w:t>applied method</w:t>
      </w:r>
      <w:r w:rsidR="005A47DE" w:rsidRPr="00072F91">
        <w:rPr>
          <w:rFonts w:ascii="Times New Roman" w:hAnsi="Times New Roman"/>
          <w:sz w:val="28"/>
          <w:szCs w:val="28"/>
        </w:rPr>
        <w:t xml:space="preserve"> (</w:t>
      </w:r>
      <w:r w:rsidR="005A47DE" w:rsidRPr="00072F91">
        <w:rPr>
          <w:rFonts w:ascii="Times New Roman" w:hAnsi="Times New Roman"/>
          <w:bCs/>
          <w:sz w:val="28"/>
          <w:szCs w:val="28"/>
        </w:rPr>
        <w:t xml:space="preserve">volumetric or </w:t>
      </w:r>
      <w:r w:rsidR="005A47DE" w:rsidRPr="00072F91">
        <w:rPr>
          <w:rFonts w:ascii="Times New Roman" w:hAnsi="Times New Roman"/>
          <w:sz w:val="28"/>
          <w:szCs w:val="28"/>
          <w:lang w:val="en-US"/>
        </w:rPr>
        <w:t>coulometric determination)</w:t>
      </w:r>
      <w:r w:rsidRPr="00072F91">
        <w:rPr>
          <w:rFonts w:ascii="Times New Roman" w:hAnsi="Times New Roman"/>
          <w:sz w:val="28"/>
          <w:szCs w:val="28"/>
          <w:lang w:val="en-US"/>
        </w:rPr>
        <w:t xml:space="preserve"> and measurement conditions </w:t>
      </w:r>
      <w:r w:rsidR="00AA379A" w:rsidRPr="00072F91">
        <w:rPr>
          <w:rFonts w:ascii="Times New Roman" w:hAnsi="Times New Roman"/>
          <w:sz w:val="28"/>
          <w:szCs w:val="28"/>
          <w:lang w:val="en-US"/>
        </w:rPr>
        <w:t xml:space="preserve">such </w:t>
      </w:r>
      <w:r w:rsidRPr="00072F91">
        <w:rPr>
          <w:rFonts w:ascii="Times New Roman" w:hAnsi="Times New Roman"/>
          <w:sz w:val="28"/>
          <w:szCs w:val="28"/>
          <w:lang w:val="en-US"/>
        </w:rPr>
        <w:t xml:space="preserve">as </w:t>
      </w:r>
      <w:r w:rsidR="00AA379A" w:rsidRPr="00072F91">
        <w:rPr>
          <w:rFonts w:ascii="Times New Roman" w:hAnsi="Times New Roman"/>
          <w:sz w:val="28"/>
          <w:szCs w:val="28"/>
          <w:lang w:val="en-US"/>
        </w:rPr>
        <w:t xml:space="preserve">type of instrument, </w:t>
      </w:r>
      <w:r w:rsidRPr="00072F91">
        <w:rPr>
          <w:rFonts w:ascii="Times New Roman" w:hAnsi="Times New Roman"/>
          <w:sz w:val="28"/>
          <w:szCs w:val="28"/>
          <w:lang w:val="en-US"/>
        </w:rPr>
        <w:t>reagents, use of oven sample</w:t>
      </w:r>
      <w:r w:rsidR="00AA379A" w:rsidRPr="00072F91">
        <w:rPr>
          <w:rFonts w:ascii="Times New Roman" w:hAnsi="Times New Roman"/>
          <w:sz w:val="28"/>
          <w:szCs w:val="28"/>
          <w:lang w:val="en-US"/>
        </w:rPr>
        <w:t>r</w:t>
      </w:r>
      <w:r w:rsidRPr="00072F91">
        <w:rPr>
          <w:rFonts w:ascii="Times New Roman" w:hAnsi="Times New Roman"/>
          <w:sz w:val="28"/>
          <w:szCs w:val="28"/>
          <w:lang w:val="en-US"/>
        </w:rPr>
        <w:t xml:space="preserve"> etc.</w:t>
      </w:r>
    </w:p>
    <w:p w14:paraId="3F1EAB6A" w14:textId="77777777" w:rsidR="001F0717" w:rsidRDefault="001F0717" w:rsidP="00A94C52">
      <w:pPr>
        <w:spacing w:before="0" w:after="0"/>
        <w:rPr>
          <w:rFonts w:ascii="Times New Roman" w:hAnsi="Times New Roman"/>
          <w:sz w:val="28"/>
          <w:szCs w:val="28"/>
        </w:rPr>
      </w:pPr>
    </w:p>
    <w:p w14:paraId="72282307" w14:textId="51EA2F57" w:rsidR="00072F91" w:rsidRDefault="00072F91">
      <w:pPr>
        <w:spacing w:before="0" w:after="0"/>
        <w:rPr>
          <w:rFonts w:ascii="Times New Roman" w:hAnsi="Times New Roman"/>
          <w:sz w:val="28"/>
          <w:szCs w:val="28"/>
        </w:rPr>
      </w:pPr>
    </w:p>
    <w:p w14:paraId="154B810E" w14:textId="772973EE" w:rsidR="00A279E4" w:rsidRPr="00111268" w:rsidRDefault="00A279E4" w:rsidP="00072F91">
      <w:pPr>
        <w:pStyle w:val="Aufzhlungszeichen"/>
        <w:spacing w:after="120"/>
        <w:jc w:val="left"/>
        <w:rPr>
          <w:rFonts w:ascii="Times New Roman" w:hAnsi="Times New Roman"/>
          <w:sz w:val="28"/>
          <w:szCs w:val="28"/>
        </w:rPr>
      </w:pPr>
      <w:r w:rsidRPr="005350C6">
        <w:rPr>
          <w:rFonts w:ascii="Times New Roman" w:hAnsi="Times New Roman"/>
          <w:i/>
          <w:sz w:val="28"/>
          <w:szCs w:val="28"/>
        </w:rPr>
        <w:t>Note 1</w:t>
      </w:r>
      <w:r>
        <w:rPr>
          <w:rFonts w:ascii="Times New Roman" w:hAnsi="Times New Roman"/>
          <w:sz w:val="28"/>
          <w:szCs w:val="28"/>
        </w:rPr>
        <w:tab/>
        <w:t>E</w:t>
      </w:r>
      <w:r>
        <w:rPr>
          <w:rFonts w:ascii="Times New Roman" w:hAnsi="Times New Roman"/>
          <w:snapToGrid w:val="0"/>
          <w:sz w:val="28"/>
          <w:szCs w:val="28"/>
          <w:lang w:eastAsia="de-DE"/>
        </w:rPr>
        <w:t>xamples of c</w:t>
      </w:r>
      <w:r w:rsidRPr="004B4088">
        <w:rPr>
          <w:rFonts w:ascii="Times New Roman" w:hAnsi="Times New Roman"/>
          <w:snapToGrid w:val="0"/>
          <w:sz w:val="28"/>
          <w:szCs w:val="28"/>
          <w:lang w:eastAsia="de-DE"/>
        </w:rPr>
        <w:t xml:space="preserve">omponents in the sample </w:t>
      </w:r>
      <w:r>
        <w:rPr>
          <w:rFonts w:ascii="Times New Roman" w:hAnsi="Times New Roman"/>
          <w:snapToGrid w:val="0"/>
          <w:sz w:val="28"/>
          <w:szCs w:val="28"/>
          <w:lang w:eastAsia="de-DE"/>
        </w:rPr>
        <w:t>which</w:t>
      </w:r>
      <w:r w:rsidRPr="004B4088">
        <w:rPr>
          <w:rFonts w:ascii="Times New Roman" w:hAnsi="Times New Roman"/>
          <w:snapToGrid w:val="0"/>
          <w:sz w:val="28"/>
          <w:szCs w:val="28"/>
          <w:lang w:eastAsia="de-DE"/>
        </w:rPr>
        <w:t xml:space="preserve"> can interfere with the </w:t>
      </w:r>
      <w:r w:rsidRPr="00111268">
        <w:rPr>
          <w:rFonts w:ascii="Times New Roman" w:hAnsi="Times New Roman"/>
          <w:snapToGrid w:val="0"/>
          <w:sz w:val="28"/>
          <w:szCs w:val="28"/>
          <w:lang w:eastAsia="de-DE"/>
        </w:rPr>
        <w:t>Karl Fischer titration are given in the respective manuals of the suppliers</w:t>
      </w:r>
      <w:r w:rsidR="001A1D9E" w:rsidRPr="00111268">
        <w:rPr>
          <w:rFonts w:ascii="Times New Roman" w:hAnsi="Times New Roman"/>
          <w:snapToGrid w:val="0"/>
          <w:sz w:val="28"/>
          <w:szCs w:val="28"/>
          <w:lang w:eastAsia="de-DE"/>
        </w:rPr>
        <w:t xml:space="preserve"> for reagents and instruments</w:t>
      </w:r>
      <w:r w:rsidRPr="00111268">
        <w:rPr>
          <w:rFonts w:ascii="Times New Roman" w:hAnsi="Times New Roman"/>
          <w:snapToGrid w:val="0"/>
          <w:sz w:val="28"/>
          <w:szCs w:val="28"/>
          <w:lang w:eastAsia="de-DE"/>
        </w:rPr>
        <w:t>.</w:t>
      </w:r>
    </w:p>
    <w:p w14:paraId="5779790C" w14:textId="008E0A62" w:rsidR="007D35D7" w:rsidRPr="00111268" w:rsidRDefault="007D35D7"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2 </w:t>
      </w:r>
      <w:r w:rsidRPr="00111268">
        <w:rPr>
          <w:rFonts w:ascii="Times New Roman" w:hAnsi="Times New Roman"/>
          <w:sz w:val="28"/>
          <w:szCs w:val="28"/>
        </w:rPr>
        <w:tab/>
        <w:t>Instead of dissolving</w:t>
      </w:r>
      <w:r w:rsidR="00365F03" w:rsidRPr="00111268">
        <w:rPr>
          <w:rFonts w:ascii="Times New Roman" w:hAnsi="Times New Roman"/>
          <w:sz w:val="28"/>
          <w:szCs w:val="28"/>
        </w:rPr>
        <w:t>/dispersing</w:t>
      </w:r>
      <w:r w:rsidRPr="00111268">
        <w:rPr>
          <w:rFonts w:ascii="Times New Roman" w:hAnsi="Times New Roman"/>
          <w:sz w:val="28"/>
          <w:szCs w:val="28"/>
        </w:rPr>
        <w:t xml:space="preserve"> the sample in the pure </w:t>
      </w:r>
      <w:r w:rsidR="008978B2">
        <w:rPr>
          <w:rFonts w:ascii="Times New Roman" w:hAnsi="Times New Roman"/>
          <w:sz w:val="28"/>
          <w:szCs w:val="28"/>
        </w:rPr>
        <w:t>s</w:t>
      </w:r>
      <w:r w:rsidRPr="00111268">
        <w:rPr>
          <w:rFonts w:ascii="Times New Roman" w:hAnsi="Times New Roman"/>
          <w:sz w:val="28"/>
          <w:szCs w:val="28"/>
        </w:rPr>
        <w:t xml:space="preserve">olvent, a mixture of the </w:t>
      </w:r>
      <w:r w:rsidR="007731CB">
        <w:rPr>
          <w:rFonts w:ascii="Times New Roman" w:hAnsi="Times New Roman"/>
          <w:sz w:val="28"/>
          <w:szCs w:val="28"/>
        </w:rPr>
        <w:t>s</w:t>
      </w:r>
      <w:r w:rsidRPr="00111268">
        <w:rPr>
          <w:rFonts w:ascii="Times New Roman" w:hAnsi="Times New Roman"/>
          <w:sz w:val="28"/>
          <w:szCs w:val="28"/>
        </w:rPr>
        <w:t xml:space="preserve">olvent with appropriate solubilisers may be used. The content of </w:t>
      </w:r>
      <w:r w:rsidR="008978B2">
        <w:rPr>
          <w:rFonts w:ascii="Times New Roman" w:hAnsi="Times New Roman"/>
          <w:sz w:val="28"/>
          <w:szCs w:val="28"/>
        </w:rPr>
        <w:t>s</w:t>
      </w:r>
      <w:r w:rsidRPr="00111268">
        <w:rPr>
          <w:rFonts w:ascii="Times New Roman" w:hAnsi="Times New Roman"/>
          <w:sz w:val="28"/>
          <w:szCs w:val="28"/>
        </w:rPr>
        <w:t>olvent should be at least 50</w:t>
      </w:r>
      <w:r w:rsidR="00A8193B">
        <w:rPr>
          <w:rFonts w:ascii="Times New Roman" w:hAnsi="Times New Roman"/>
          <w:sz w:val="24"/>
          <w:szCs w:val="24"/>
        </w:rPr>
        <w:t> </w:t>
      </w:r>
      <w:r w:rsidRPr="00111268">
        <w:rPr>
          <w:rFonts w:ascii="Times New Roman" w:hAnsi="Times New Roman"/>
          <w:sz w:val="28"/>
          <w:szCs w:val="28"/>
        </w:rPr>
        <w:t>% (</w:t>
      </w:r>
      <w:r w:rsidR="00D93DF3">
        <w:rPr>
          <w:rFonts w:ascii="Times New Roman" w:hAnsi="Times New Roman"/>
          <w:sz w:val="28"/>
          <w:szCs w:val="28"/>
        </w:rPr>
        <w:t>V/V</w:t>
      </w:r>
      <w:r w:rsidRPr="00111268">
        <w:rPr>
          <w:rFonts w:ascii="Times New Roman" w:hAnsi="Times New Roman"/>
          <w:sz w:val="28"/>
          <w:szCs w:val="28"/>
        </w:rPr>
        <w:t>).</w:t>
      </w:r>
    </w:p>
    <w:p w14:paraId="0CA2C224" w14:textId="4CEA2AB7" w:rsidR="00A279E4" w:rsidRPr="00111268"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w:t>
      </w:r>
      <w:r w:rsidR="00CE2469" w:rsidRPr="00111268">
        <w:rPr>
          <w:rFonts w:ascii="Times New Roman" w:hAnsi="Times New Roman"/>
          <w:i/>
          <w:sz w:val="28"/>
          <w:szCs w:val="28"/>
        </w:rPr>
        <w:t>3</w:t>
      </w:r>
      <w:r w:rsidRPr="00111268">
        <w:rPr>
          <w:rFonts w:ascii="Times New Roman" w:hAnsi="Times New Roman"/>
          <w:sz w:val="28"/>
          <w:szCs w:val="28"/>
        </w:rPr>
        <w:t xml:space="preserve"> </w:t>
      </w:r>
      <w:r w:rsidRPr="00111268">
        <w:rPr>
          <w:rFonts w:ascii="Times New Roman" w:hAnsi="Times New Roman"/>
          <w:sz w:val="28"/>
          <w:szCs w:val="28"/>
        </w:rPr>
        <w:tab/>
        <w:t>The molecular sieve must be replaced in regular intervals or can be regenerated in an open container</w:t>
      </w:r>
      <w:r w:rsidR="000C60C6" w:rsidRPr="00111268">
        <w:rPr>
          <w:rFonts w:ascii="Times New Roman" w:hAnsi="Times New Roman"/>
          <w:sz w:val="28"/>
          <w:szCs w:val="28"/>
        </w:rPr>
        <w:t>,</w:t>
      </w:r>
      <w:r w:rsidRPr="00111268">
        <w:rPr>
          <w:rFonts w:ascii="Times New Roman" w:hAnsi="Times New Roman"/>
          <w:sz w:val="28"/>
          <w:szCs w:val="28"/>
        </w:rPr>
        <w:t xml:space="preserve"> e.g. in a drying oven at 300</w:t>
      </w:r>
      <w:r w:rsidR="00A8193B">
        <w:rPr>
          <w:rFonts w:ascii="Times New Roman" w:hAnsi="Times New Roman"/>
          <w:sz w:val="24"/>
          <w:szCs w:val="24"/>
        </w:rPr>
        <w:t> </w:t>
      </w:r>
      <w:r w:rsidRPr="00111268">
        <w:rPr>
          <w:rFonts w:ascii="Times New Roman" w:hAnsi="Times New Roman"/>
          <w:sz w:val="28"/>
          <w:szCs w:val="28"/>
        </w:rPr>
        <w:t>°C for at least 4 hours.</w:t>
      </w:r>
    </w:p>
    <w:p w14:paraId="5AFEA090" w14:textId="5660DFB3" w:rsidR="00A279E4" w:rsidRPr="00111268"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w:t>
      </w:r>
      <w:r w:rsidR="00CE2469" w:rsidRPr="00111268">
        <w:rPr>
          <w:rFonts w:ascii="Times New Roman" w:hAnsi="Times New Roman"/>
          <w:i/>
          <w:sz w:val="28"/>
          <w:szCs w:val="28"/>
        </w:rPr>
        <w:t>4</w:t>
      </w:r>
      <w:r w:rsidRPr="00111268">
        <w:rPr>
          <w:rFonts w:ascii="Times New Roman" w:hAnsi="Times New Roman"/>
          <w:b/>
          <w:sz w:val="28"/>
          <w:szCs w:val="28"/>
        </w:rPr>
        <w:t xml:space="preserve"> </w:t>
      </w:r>
      <w:r w:rsidRPr="00111268">
        <w:rPr>
          <w:rFonts w:ascii="Times New Roman" w:hAnsi="Times New Roman"/>
          <w:b/>
          <w:sz w:val="28"/>
          <w:szCs w:val="28"/>
        </w:rPr>
        <w:tab/>
      </w:r>
      <w:r w:rsidRPr="00111268">
        <w:rPr>
          <w:rFonts w:ascii="Times New Roman" w:hAnsi="Times New Roman"/>
          <w:sz w:val="28"/>
          <w:szCs w:val="28"/>
        </w:rPr>
        <w:t xml:space="preserve">Due to the fact that the </w:t>
      </w:r>
      <w:r w:rsidR="00C01A0D">
        <w:rPr>
          <w:rFonts w:ascii="Times New Roman" w:hAnsi="Times New Roman"/>
          <w:sz w:val="28"/>
          <w:szCs w:val="28"/>
        </w:rPr>
        <w:t>s</w:t>
      </w:r>
      <w:r w:rsidR="00636F72" w:rsidRPr="00111268">
        <w:rPr>
          <w:rFonts w:ascii="Times New Roman" w:hAnsi="Times New Roman"/>
          <w:sz w:val="28"/>
          <w:szCs w:val="28"/>
        </w:rPr>
        <w:t>olvent</w:t>
      </w:r>
      <w:r w:rsidRPr="00111268">
        <w:rPr>
          <w:rFonts w:ascii="Times New Roman" w:hAnsi="Times New Roman"/>
          <w:sz w:val="28"/>
          <w:szCs w:val="28"/>
        </w:rPr>
        <w:t xml:space="preserve"> contains parts of the reaction components (SO</w:t>
      </w:r>
      <w:r w:rsidRPr="00111268">
        <w:rPr>
          <w:rFonts w:ascii="Times New Roman" w:hAnsi="Times New Roman"/>
          <w:sz w:val="28"/>
          <w:szCs w:val="28"/>
          <w:vertAlign w:val="subscript"/>
        </w:rPr>
        <w:t>2</w:t>
      </w:r>
      <w:r w:rsidRPr="00111268">
        <w:rPr>
          <w:rFonts w:ascii="Times New Roman" w:hAnsi="Times New Roman"/>
          <w:sz w:val="28"/>
          <w:szCs w:val="28"/>
        </w:rPr>
        <w:t xml:space="preserve"> and base), it has a limited water capacity. Therefore 20</w:t>
      </w:r>
      <w:r w:rsidR="00A8193B">
        <w:rPr>
          <w:rFonts w:ascii="Times New Roman" w:hAnsi="Times New Roman"/>
          <w:sz w:val="24"/>
          <w:szCs w:val="24"/>
        </w:rPr>
        <w:t> </w:t>
      </w:r>
      <w:r w:rsidRPr="00111268">
        <w:rPr>
          <w:rFonts w:ascii="Times New Roman" w:hAnsi="Times New Roman"/>
          <w:sz w:val="28"/>
          <w:szCs w:val="28"/>
        </w:rPr>
        <w:t>ml</w:t>
      </w:r>
      <w:r w:rsidR="00A8193B">
        <w:rPr>
          <w:rFonts w:ascii="Times New Roman" w:hAnsi="Times New Roman"/>
          <w:sz w:val="24"/>
          <w:szCs w:val="24"/>
        </w:rPr>
        <w:t xml:space="preserve"> </w:t>
      </w:r>
      <w:r w:rsidRPr="00111268">
        <w:rPr>
          <w:rFonts w:ascii="Times New Roman" w:hAnsi="Times New Roman"/>
          <w:sz w:val="28"/>
          <w:szCs w:val="28"/>
        </w:rPr>
        <w:t xml:space="preserve">of </w:t>
      </w:r>
      <w:r w:rsidR="00DC2398">
        <w:rPr>
          <w:rFonts w:ascii="Times New Roman" w:hAnsi="Times New Roman"/>
          <w:sz w:val="28"/>
          <w:szCs w:val="28"/>
        </w:rPr>
        <w:t>s</w:t>
      </w:r>
      <w:r w:rsidR="00DC2398" w:rsidRPr="00111268">
        <w:rPr>
          <w:rFonts w:ascii="Times New Roman" w:hAnsi="Times New Roman"/>
          <w:sz w:val="28"/>
          <w:szCs w:val="28"/>
        </w:rPr>
        <w:t xml:space="preserve">olvent </w:t>
      </w:r>
      <w:r w:rsidRPr="00111268">
        <w:rPr>
          <w:rFonts w:ascii="Times New Roman" w:hAnsi="Times New Roman"/>
          <w:sz w:val="28"/>
          <w:szCs w:val="28"/>
        </w:rPr>
        <w:t>can only titrate maximal</w:t>
      </w:r>
      <w:r w:rsidR="00A8193B">
        <w:rPr>
          <w:rFonts w:ascii="Times New Roman" w:hAnsi="Times New Roman"/>
          <w:sz w:val="24"/>
          <w:szCs w:val="24"/>
        </w:rPr>
        <w:t> </w:t>
      </w:r>
      <w:r w:rsidRPr="00111268">
        <w:rPr>
          <w:rFonts w:ascii="Times New Roman" w:hAnsi="Times New Roman"/>
          <w:sz w:val="28"/>
          <w:szCs w:val="28"/>
        </w:rPr>
        <w:t xml:space="preserve">100 mg of water. </w:t>
      </w:r>
    </w:p>
    <w:p w14:paraId="6549CDEB" w14:textId="384380D4" w:rsidR="00A279E4" w:rsidRPr="00111268"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Note 5</w:t>
      </w:r>
      <w:r w:rsidRPr="00111268">
        <w:rPr>
          <w:rFonts w:ascii="Times New Roman" w:hAnsi="Times New Roman"/>
          <w:sz w:val="28"/>
          <w:szCs w:val="28"/>
        </w:rPr>
        <w:t xml:space="preserve"> </w:t>
      </w:r>
      <w:r w:rsidRPr="00111268">
        <w:rPr>
          <w:rFonts w:ascii="Times New Roman" w:hAnsi="Times New Roman"/>
          <w:sz w:val="28"/>
          <w:szCs w:val="28"/>
        </w:rPr>
        <w:tab/>
      </w:r>
      <w:r w:rsidR="007D35D7" w:rsidRPr="00111268">
        <w:rPr>
          <w:rFonts w:ascii="Times New Roman" w:hAnsi="Times New Roman"/>
          <w:sz w:val="28"/>
          <w:szCs w:val="28"/>
        </w:rPr>
        <w:t xml:space="preserve">The given table is applicable </w:t>
      </w:r>
      <w:r w:rsidR="003056CD" w:rsidRPr="00111268">
        <w:rPr>
          <w:rFonts w:ascii="Times New Roman" w:hAnsi="Times New Roman"/>
          <w:sz w:val="28"/>
          <w:szCs w:val="28"/>
        </w:rPr>
        <w:t xml:space="preserve">to a </w:t>
      </w:r>
      <w:r w:rsidR="007D35D7" w:rsidRPr="00111268">
        <w:rPr>
          <w:rFonts w:ascii="Times New Roman" w:hAnsi="Times New Roman"/>
          <w:sz w:val="28"/>
          <w:szCs w:val="28"/>
        </w:rPr>
        <w:t>10</w:t>
      </w:r>
      <w:r w:rsidR="00A8193B">
        <w:rPr>
          <w:rFonts w:ascii="Times New Roman" w:hAnsi="Times New Roman"/>
          <w:sz w:val="24"/>
          <w:szCs w:val="24"/>
        </w:rPr>
        <w:t> </w:t>
      </w:r>
      <w:r w:rsidR="007D35D7" w:rsidRPr="00111268">
        <w:rPr>
          <w:rFonts w:ascii="Times New Roman" w:hAnsi="Times New Roman"/>
          <w:sz w:val="28"/>
          <w:szCs w:val="28"/>
        </w:rPr>
        <w:t>ml burette.</w:t>
      </w:r>
    </w:p>
    <w:p w14:paraId="301E7C8C" w14:textId="7BC24CA2" w:rsidR="00A279E4" w:rsidRDefault="00A279E4" w:rsidP="00072F91">
      <w:pPr>
        <w:tabs>
          <w:tab w:val="left" w:pos="993"/>
        </w:tabs>
        <w:spacing w:before="0" w:after="120"/>
        <w:ind w:left="993" w:hanging="993"/>
        <w:rPr>
          <w:rFonts w:ascii="Times New Roman" w:hAnsi="Times New Roman"/>
          <w:sz w:val="28"/>
          <w:szCs w:val="28"/>
        </w:rPr>
      </w:pPr>
      <w:r w:rsidRPr="00111268">
        <w:rPr>
          <w:rFonts w:ascii="Times New Roman" w:hAnsi="Times New Roman"/>
          <w:i/>
          <w:sz w:val="28"/>
          <w:szCs w:val="28"/>
        </w:rPr>
        <w:t>Note 6</w:t>
      </w:r>
      <w:r w:rsidRPr="00111268">
        <w:rPr>
          <w:rFonts w:ascii="Times New Roman" w:hAnsi="Times New Roman"/>
          <w:sz w:val="28"/>
          <w:szCs w:val="28"/>
        </w:rPr>
        <w:t xml:space="preserve"> </w:t>
      </w:r>
      <w:r w:rsidRPr="00111268">
        <w:rPr>
          <w:rFonts w:ascii="Times New Roman" w:hAnsi="Times New Roman"/>
          <w:sz w:val="28"/>
          <w:szCs w:val="28"/>
        </w:rPr>
        <w:tab/>
        <w:t>It is important that the sample is fully dissolved</w:t>
      </w:r>
      <w:r w:rsidR="00D16E7B">
        <w:rPr>
          <w:rFonts w:ascii="Times New Roman" w:hAnsi="Times New Roman"/>
          <w:sz w:val="28"/>
          <w:szCs w:val="28"/>
        </w:rPr>
        <w:t>/dispersed</w:t>
      </w:r>
      <w:r w:rsidRPr="00111268">
        <w:rPr>
          <w:rFonts w:ascii="Times New Roman" w:hAnsi="Times New Roman"/>
          <w:sz w:val="28"/>
          <w:szCs w:val="28"/>
        </w:rPr>
        <w:t xml:space="preserve"> in the reaction solution/</w:t>
      </w:r>
      <w:r w:rsidR="00C01A0D">
        <w:rPr>
          <w:rFonts w:ascii="Times New Roman" w:hAnsi="Times New Roman"/>
          <w:sz w:val="28"/>
          <w:szCs w:val="28"/>
        </w:rPr>
        <w:t>s</w:t>
      </w:r>
      <w:r w:rsidR="00636F72" w:rsidRPr="00111268">
        <w:rPr>
          <w:rFonts w:ascii="Times New Roman" w:hAnsi="Times New Roman"/>
          <w:sz w:val="28"/>
          <w:szCs w:val="28"/>
        </w:rPr>
        <w:t>olvent</w:t>
      </w:r>
      <w:r w:rsidRPr="00111268">
        <w:rPr>
          <w:rFonts w:ascii="Times New Roman" w:hAnsi="Times New Roman"/>
          <w:sz w:val="28"/>
          <w:szCs w:val="28"/>
        </w:rPr>
        <w:t xml:space="preserve"> before starting the analysis. Where a sample is not fully dissolved</w:t>
      </w:r>
      <w:r w:rsidR="007731CB">
        <w:rPr>
          <w:rFonts w:ascii="Times New Roman" w:hAnsi="Times New Roman"/>
          <w:sz w:val="28"/>
          <w:szCs w:val="28"/>
        </w:rPr>
        <w:t xml:space="preserve"> or dispersed</w:t>
      </w:r>
      <w:r w:rsidRPr="00111268">
        <w:rPr>
          <w:rFonts w:ascii="Times New Roman" w:hAnsi="Times New Roman"/>
          <w:sz w:val="28"/>
          <w:szCs w:val="28"/>
        </w:rPr>
        <w:t>, the entrained portion of the water may not be completely determined due to incomplete extraction.</w:t>
      </w:r>
    </w:p>
    <w:p w14:paraId="2702EE36" w14:textId="77777777" w:rsidR="00A279E4" w:rsidRDefault="00A279E4" w:rsidP="00A94C52">
      <w:pPr>
        <w:spacing w:before="0" w:after="0"/>
        <w:rPr>
          <w:rFonts w:ascii="Times New Roman" w:hAnsi="Times New Roman"/>
          <w:sz w:val="28"/>
          <w:szCs w:val="28"/>
        </w:rPr>
      </w:pPr>
    </w:p>
    <w:p w14:paraId="59FADF0F" w14:textId="77777777" w:rsidR="00DE6957" w:rsidRDefault="00DE6957" w:rsidP="00DE6957">
      <w:pPr>
        <w:jc w:val="center"/>
        <w:rPr>
          <w:rFonts w:ascii="Times New Roman" w:hAnsi="Times New Roman"/>
          <w:sz w:val="28"/>
          <w:szCs w:val="28"/>
        </w:rPr>
      </w:pPr>
    </w:p>
    <w:sectPr w:rsidR="00DE6957" w:rsidSect="00D02088">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418" w:right="851" w:bottom="1134" w:left="851" w:header="567" w:footer="567" w:gutter="1134"/>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541B8" w16cid:durableId="1E82F0B6"/>
  <w16cid:commentId w16cid:paraId="18783397" w16cid:durableId="1E82F0B7"/>
  <w16cid:commentId w16cid:paraId="7B2A2FC1" w16cid:durableId="1E82F0B8"/>
  <w16cid:commentId w16cid:paraId="7FFCB275" w16cid:durableId="1E82F0B9"/>
  <w16cid:commentId w16cid:paraId="03E39CAD" w16cid:durableId="1E82F0BA"/>
  <w16cid:commentId w16cid:paraId="654AA340" w16cid:durableId="1E82F0BB"/>
  <w16cid:commentId w16cid:paraId="603657CA" w16cid:durableId="1E82F0BC"/>
  <w16cid:commentId w16cid:paraId="0DBB7B9E" w16cid:durableId="1E82F0BD"/>
  <w16cid:commentId w16cid:paraId="6A25B592" w16cid:durableId="1E82F0BE"/>
  <w16cid:commentId w16cid:paraId="2BEC16C5" w16cid:durableId="1E82F0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6F27" w14:textId="77777777" w:rsidR="001126CE" w:rsidRDefault="001126CE">
      <w:r>
        <w:separator/>
      </w:r>
    </w:p>
  </w:endnote>
  <w:endnote w:type="continuationSeparator" w:id="0">
    <w:p w14:paraId="35A06DE7" w14:textId="77777777" w:rsidR="001126CE" w:rsidRDefault="001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DFB" w14:textId="77777777" w:rsidR="008433C3" w:rsidRDefault="008433C3" w:rsidP="007826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151</w:t>
    </w:r>
    <w:r>
      <w:rPr>
        <w:rStyle w:val="Seitenzahl"/>
      </w:rPr>
      <w:fldChar w:fldCharType="end"/>
    </w:r>
  </w:p>
  <w:p w14:paraId="1E5F7A7C" w14:textId="77777777" w:rsidR="008433C3" w:rsidRDefault="008433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2E56" w14:textId="1D341086" w:rsidR="00A31253" w:rsidRPr="00A31253" w:rsidRDefault="00A31253" w:rsidP="00A31253">
    <w:pPr>
      <w:tabs>
        <w:tab w:val="center" w:pos="4536"/>
        <w:tab w:val="right" w:pos="9072"/>
      </w:tabs>
      <w:spacing w:before="0" w:after="0"/>
      <w:jc w:val="center"/>
      <w:rPr>
        <w:rFonts w:ascii="Times New Roman" w:hAnsi="Times New Roman"/>
        <w:sz w:val="24"/>
        <w:szCs w:val="24"/>
        <w:lang w:val="en-US"/>
      </w:rPr>
    </w:pPr>
    <w:r w:rsidRPr="00A31253">
      <w:rPr>
        <w:rFonts w:ascii="Times New Roman" w:hAnsi="Times New Roman"/>
        <w:caps/>
        <w:color w:val="000000"/>
        <w:sz w:val="24"/>
        <w:szCs w:val="24"/>
        <w:lang w:val="en-US"/>
      </w:rPr>
      <w:fldChar w:fldCharType="begin"/>
    </w:r>
    <w:r w:rsidRPr="00A31253">
      <w:rPr>
        <w:rFonts w:ascii="Times New Roman" w:hAnsi="Times New Roman"/>
        <w:caps/>
        <w:color w:val="000000"/>
        <w:sz w:val="24"/>
        <w:szCs w:val="24"/>
        <w:lang w:val="en-US"/>
      </w:rPr>
      <w:instrText xml:space="preserve"> PAGE   \* MERGEFORMAT </w:instrText>
    </w:r>
    <w:r w:rsidRPr="00A31253">
      <w:rPr>
        <w:rFonts w:ascii="Times New Roman" w:hAnsi="Times New Roman"/>
        <w:caps/>
        <w:color w:val="000000"/>
        <w:sz w:val="24"/>
        <w:szCs w:val="24"/>
        <w:lang w:val="en-US"/>
      </w:rPr>
      <w:fldChar w:fldCharType="separate"/>
    </w:r>
    <w:r w:rsidR="00050627">
      <w:rPr>
        <w:rFonts w:ascii="Times New Roman" w:hAnsi="Times New Roman"/>
        <w:caps/>
        <w:noProof/>
        <w:color w:val="000000"/>
        <w:sz w:val="24"/>
        <w:szCs w:val="24"/>
        <w:lang w:val="en-US"/>
      </w:rPr>
      <w:t>7</w:t>
    </w:r>
    <w:r w:rsidRPr="00A31253">
      <w:rPr>
        <w:rFonts w:ascii="Times New Roman" w:hAnsi="Times New Roman"/>
        <w:caps/>
        <w:noProof/>
        <w:color w:val="00000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C341" w14:textId="77777777" w:rsidR="00050D21" w:rsidRDefault="00050D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CA9C" w14:textId="77777777" w:rsidR="001126CE" w:rsidRPr="00267662" w:rsidRDefault="001126CE" w:rsidP="00267662">
      <w:pPr>
        <w:pStyle w:val="Fuzeile"/>
      </w:pPr>
    </w:p>
  </w:footnote>
  <w:footnote w:type="continuationSeparator" w:id="0">
    <w:p w14:paraId="2A962CC5" w14:textId="77777777" w:rsidR="001126CE" w:rsidRDefault="001126CE">
      <w:r>
        <w:continuationSeparator/>
      </w:r>
    </w:p>
  </w:footnote>
  <w:footnote w:id="1">
    <w:p w14:paraId="5BA91621" w14:textId="2A7CA456" w:rsidR="008433C3" w:rsidRPr="00440CF0" w:rsidRDefault="008433C3" w:rsidP="00267662">
      <w:pPr>
        <w:pStyle w:val="Funotentext"/>
        <w:tabs>
          <w:tab w:val="left" w:pos="180"/>
        </w:tabs>
        <w:ind w:left="180" w:hanging="180"/>
        <w:jc w:val="both"/>
        <w:rPr>
          <w:rFonts w:ascii="Times New Roman" w:hAnsi="Times New Roman"/>
          <w:lang w:val="en-US"/>
        </w:rPr>
      </w:pPr>
      <w:r>
        <w:rPr>
          <w:rStyle w:val="Funotenzeichen"/>
        </w:rPr>
        <w:footnoteRef/>
      </w:r>
      <w:r w:rsidRPr="00267662">
        <w:rPr>
          <w:rFonts w:ascii="Times New Roman" w:hAnsi="Times New Roman"/>
        </w:rPr>
        <w:tab/>
        <w:t>CIPAC method 20</w:t>
      </w:r>
      <w:r>
        <w:rPr>
          <w:rFonts w:ascii="Times New Roman" w:hAnsi="Times New Roman"/>
        </w:rPr>
        <w:t>XX</w:t>
      </w:r>
      <w:r w:rsidRPr="00267662">
        <w:rPr>
          <w:rFonts w:ascii="Times New Roman" w:hAnsi="Times New Roman"/>
        </w:rPr>
        <w:t xml:space="preserve">. </w:t>
      </w:r>
      <w:r w:rsidR="00440CF0">
        <w:rPr>
          <w:rFonts w:ascii="Times New Roman" w:hAnsi="Times New Roman"/>
        </w:rPr>
        <w:t>Replaces MT 30.5, CIPAC Handbook J, p. 120.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433B" w14:textId="77777777" w:rsidR="00050D21" w:rsidRDefault="00050D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E301" w14:textId="00AF19C9" w:rsidR="008F031F" w:rsidRPr="00D10976" w:rsidRDefault="00050D21" w:rsidP="00050D21">
    <w:pPr>
      <w:pStyle w:val="Kopfzeile"/>
      <w:jc w:val="right"/>
    </w:pPr>
    <w:r>
      <w:t xml:space="preserve">                                                   </w:t>
    </w:r>
    <w:r w:rsidR="008F031F" w:rsidRPr="00D10976">
      <w:t>MISCELLANEOUS TECHNIQUES</w:t>
    </w:r>
    <w:r>
      <w:t xml:space="preserve">                       </w:t>
    </w:r>
    <w:r>
      <w:tab/>
      <w:t>Doc: 5154/m</w:t>
    </w:r>
  </w:p>
  <w:p w14:paraId="4F0891E0" w14:textId="77777777" w:rsidR="008F031F" w:rsidRDefault="008F031F" w:rsidP="008F031F">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2CB2" w14:textId="77777777" w:rsidR="00050D21" w:rsidRDefault="00050D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634728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7A7928"/>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17106CAE"/>
    <w:multiLevelType w:val="hybridMultilevel"/>
    <w:tmpl w:val="2B969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9772DA"/>
    <w:multiLevelType w:val="hybridMultilevel"/>
    <w:tmpl w:val="E65C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90087"/>
    <w:multiLevelType w:val="hybridMultilevel"/>
    <w:tmpl w:val="B4084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47C15"/>
    <w:multiLevelType w:val="hybridMultilevel"/>
    <w:tmpl w:val="1EE0EE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77819"/>
    <w:multiLevelType w:val="hybridMultilevel"/>
    <w:tmpl w:val="39ACD5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026BA"/>
    <w:multiLevelType w:val="hybridMultilevel"/>
    <w:tmpl w:val="DC60D33C"/>
    <w:lvl w:ilvl="0" w:tplc="08070001">
      <w:start w:val="1"/>
      <w:numFmt w:val="bullet"/>
      <w:lvlText w:val=""/>
      <w:lvlJc w:val="left"/>
      <w:pPr>
        <w:ind w:left="1760" w:hanging="360"/>
      </w:pPr>
      <w:rPr>
        <w:rFonts w:ascii="Symbol" w:hAnsi="Symbol" w:hint="default"/>
      </w:rPr>
    </w:lvl>
    <w:lvl w:ilvl="1" w:tplc="08070003" w:tentative="1">
      <w:start w:val="1"/>
      <w:numFmt w:val="bullet"/>
      <w:lvlText w:val="o"/>
      <w:lvlJc w:val="left"/>
      <w:pPr>
        <w:ind w:left="2480" w:hanging="360"/>
      </w:pPr>
      <w:rPr>
        <w:rFonts w:ascii="Courier New" w:hAnsi="Courier New" w:cs="Courier New" w:hint="default"/>
      </w:rPr>
    </w:lvl>
    <w:lvl w:ilvl="2" w:tplc="08070005" w:tentative="1">
      <w:start w:val="1"/>
      <w:numFmt w:val="bullet"/>
      <w:lvlText w:val=""/>
      <w:lvlJc w:val="left"/>
      <w:pPr>
        <w:ind w:left="3200" w:hanging="360"/>
      </w:pPr>
      <w:rPr>
        <w:rFonts w:ascii="Wingdings" w:hAnsi="Wingdings" w:hint="default"/>
      </w:rPr>
    </w:lvl>
    <w:lvl w:ilvl="3" w:tplc="08070001" w:tentative="1">
      <w:start w:val="1"/>
      <w:numFmt w:val="bullet"/>
      <w:lvlText w:val=""/>
      <w:lvlJc w:val="left"/>
      <w:pPr>
        <w:ind w:left="3920" w:hanging="360"/>
      </w:pPr>
      <w:rPr>
        <w:rFonts w:ascii="Symbol" w:hAnsi="Symbol" w:hint="default"/>
      </w:rPr>
    </w:lvl>
    <w:lvl w:ilvl="4" w:tplc="08070003" w:tentative="1">
      <w:start w:val="1"/>
      <w:numFmt w:val="bullet"/>
      <w:lvlText w:val="o"/>
      <w:lvlJc w:val="left"/>
      <w:pPr>
        <w:ind w:left="4640" w:hanging="360"/>
      </w:pPr>
      <w:rPr>
        <w:rFonts w:ascii="Courier New" w:hAnsi="Courier New" w:cs="Courier New" w:hint="default"/>
      </w:rPr>
    </w:lvl>
    <w:lvl w:ilvl="5" w:tplc="08070005" w:tentative="1">
      <w:start w:val="1"/>
      <w:numFmt w:val="bullet"/>
      <w:lvlText w:val=""/>
      <w:lvlJc w:val="left"/>
      <w:pPr>
        <w:ind w:left="5360" w:hanging="360"/>
      </w:pPr>
      <w:rPr>
        <w:rFonts w:ascii="Wingdings" w:hAnsi="Wingdings" w:hint="default"/>
      </w:rPr>
    </w:lvl>
    <w:lvl w:ilvl="6" w:tplc="08070001" w:tentative="1">
      <w:start w:val="1"/>
      <w:numFmt w:val="bullet"/>
      <w:lvlText w:val=""/>
      <w:lvlJc w:val="left"/>
      <w:pPr>
        <w:ind w:left="6080" w:hanging="360"/>
      </w:pPr>
      <w:rPr>
        <w:rFonts w:ascii="Symbol" w:hAnsi="Symbol" w:hint="default"/>
      </w:rPr>
    </w:lvl>
    <w:lvl w:ilvl="7" w:tplc="08070003" w:tentative="1">
      <w:start w:val="1"/>
      <w:numFmt w:val="bullet"/>
      <w:lvlText w:val="o"/>
      <w:lvlJc w:val="left"/>
      <w:pPr>
        <w:ind w:left="6800" w:hanging="360"/>
      </w:pPr>
      <w:rPr>
        <w:rFonts w:ascii="Courier New" w:hAnsi="Courier New" w:cs="Courier New" w:hint="default"/>
      </w:rPr>
    </w:lvl>
    <w:lvl w:ilvl="8" w:tplc="08070005" w:tentative="1">
      <w:start w:val="1"/>
      <w:numFmt w:val="bullet"/>
      <w:lvlText w:val=""/>
      <w:lvlJc w:val="left"/>
      <w:pPr>
        <w:ind w:left="7520" w:hanging="360"/>
      </w:pPr>
      <w:rPr>
        <w:rFonts w:ascii="Wingdings" w:hAnsi="Wingdings" w:hint="default"/>
      </w:rPr>
    </w:lvl>
  </w:abstractNum>
  <w:abstractNum w:abstractNumId="8" w15:restartNumberingAfterBreak="0">
    <w:nsid w:val="560F4965"/>
    <w:multiLevelType w:val="hybridMultilevel"/>
    <w:tmpl w:val="05D66702"/>
    <w:lvl w:ilvl="0" w:tplc="1A78EE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131434"/>
    <w:multiLevelType w:val="hybridMultilevel"/>
    <w:tmpl w:val="9E9E8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3851EDB"/>
    <w:multiLevelType w:val="hybridMultilevel"/>
    <w:tmpl w:val="BADC0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DA5C00"/>
    <w:multiLevelType w:val="hybridMultilevel"/>
    <w:tmpl w:val="8C2E57B0"/>
    <w:lvl w:ilvl="0" w:tplc="0409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E35F0"/>
    <w:multiLevelType w:val="hybridMultilevel"/>
    <w:tmpl w:val="EE2CA176"/>
    <w:lvl w:ilvl="0" w:tplc="C4BCFCE2">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num w:numId="1">
    <w:abstractNumId w:val="5"/>
  </w:num>
  <w:num w:numId="2">
    <w:abstractNumId w:val="11"/>
  </w:num>
  <w:num w:numId="3">
    <w:abstractNumId w:val="6"/>
  </w:num>
  <w:num w:numId="4">
    <w:abstractNumId w:val="1"/>
  </w:num>
  <w:num w:numId="5">
    <w:abstractNumId w:val="0"/>
  </w:num>
  <w:num w:numId="6">
    <w:abstractNumId w:val="12"/>
  </w:num>
  <w:num w:numId="7">
    <w:abstractNumId w:val="7"/>
  </w:num>
  <w:num w:numId="8">
    <w:abstractNumId w:val="2"/>
  </w:num>
  <w:num w:numId="9">
    <w:abstractNumId w:val="9"/>
  </w:num>
  <w:num w:numId="10">
    <w:abstractNumId w:val="8"/>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de-CH"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47"/>
    <w:rsid w:val="00000444"/>
    <w:rsid w:val="00000BAE"/>
    <w:rsid w:val="000043E1"/>
    <w:rsid w:val="000117B1"/>
    <w:rsid w:val="000150E1"/>
    <w:rsid w:val="0001530B"/>
    <w:rsid w:val="00020F01"/>
    <w:rsid w:val="00025813"/>
    <w:rsid w:val="000340E8"/>
    <w:rsid w:val="00036F7D"/>
    <w:rsid w:val="00044F0A"/>
    <w:rsid w:val="00050627"/>
    <w:rsid w:val="00050D21"/>
    <w:rsid w:val="0005147A"/>
    <w:rsid w:val="000551FC"/>
    <w:rsid w:val="00056440"/>
    <w:rsid w:val="000571A9"/>
    <w:rsid w:val="00060C9D"/>
    <w:rsid w:val="00062543"/>
    <w:rsid w:val="00062769"/>
    <w:rsid w:val="00064181"/>
    <w:rsid w:val="00072F91"/>
    <w:rsid w:val="00084BD9"/>
    <w:rsid w:val="00090332"/>
    <w:rsid w:val="000A5DE0"/>
    <w:rsid w:val="000C27E7"/>
    <w:rsid w:val="000C3DEF"/>
    <w:rsid w:val="000C60C6"/>
    <w:rsid w:val="000E12DE"/>
    <w:rsid w:val="000E4958"/>
    <w:rsid w:val="00102906"/>
    <w:rsid w:val="00106BDD"/>
    <w:rsid w:val="001104C0"/>
    <w:rsid w:val="0011084A"/>
    <w:rsid w:val="00111268"/>
    <w:rsid w:val="001126CE"/>
    <w:rsid w:val="00122ABD"/>
    <w:rsid w:val="00132494"/>
    <w:rsid w:val="00133AE8"/>
    <w:rsid w:val="00144329"/>
    <w:rsid w:val="001530FC"/>
    <w:rsid w:val="00177442"/>
    <w:rsid w:val="00185EDD"/>
    <w:rsid w:val="0019089D"/>
    <w:rsid w:val="001916FA"/>
    <w:rsid w:val="00193B26"/>
    <w:rsid w:val="00195ECE"/>
    <w:rsid w:val="001A1D9E"/>
    <w:rsid w:val="001B45DF"/>
    <w:rsid w:val="001B7171"/>
    <w:rsid w:val="001E5334"/>
    <w:rsid w:val="001E7A4C"/>
    <w:rsid w:val="001F00BC"/>
    <w:rsid w:val="001F0717"/>
    <w:rsid w:val="001F3DCD"/>
    <w:rsid w:val="00205197"/>
    <w:rsid w:val="00224175"/>
    <w:rsid w:val="00243A34"/>
    <w:rsid w:val="002571C5"/>
    <w:rsid w:val="00257216"/>
    <w:rsid w:val="00257FA6"/>
    <w:rsid w:val="00261B76"/>
    <w:rsid w:val="00263415"/>
    <w:rsid w:val="002674FC"/>
    <w:rsid w:val="00267662"/>
    <w:rsid w:val="00276B09"/>
    <w:rsid w:val="00295C4F"/>
    <w:rsid w:val="002A2C5C"/>
    <w:rsid w:val="002B7B5A"/>
    <w:rsid w:val="002C0F1C"/>
    <w:rsid w:val="002D0EA1"/>
    <w:rsid w:val="002D7545"/>
    <w:rsid w:val="003056CD"/>
    <w:rsid w:val="00310E75"/>
    <w:rsid w:val="00312B23"/>
    <w:rsid w:val="00323051"/>
    <w:rsid w:val="0032444C"/>
    <w:rsid w:val="003435B9"/>
    <w:rsid w:val="003460A4"/>
    <w:rsid w:val="003500AF"/>
    <w:rsid w:val="003504E1"/>
    <w:rsid w:val="0035118E"/>
    <w:rsid w:val="003640CE"/>
    <w:rsid w:val="00365F03"/>
    <w:rsid w:val="00375B28"/>
    <w:rsid w:val="0037735F"/>
    <w:rsid w:val="00382B02"/>
    <w:rsid w:val="00386C06"/>
    <w:rsid w:val="0039296D"/>
    <w:rsid w:val="003B36C4"/>
    <w:rsid w:val="003B3A66"/>
    <w:rsid w:val="003C25E6"/>
    <w:rsid w:val="003C7419"/>
    <w:rsid w:val="003E3835"/>
    <w:rsid w:val="004139E3"/>
    <w:rsid w:val="004312AF"/>
    <w:rsid w:val="0043749B"/>
    <w:rsid w:val="00440CF0"/>
    <w:rsid w:val="00441EAE"/>
    <w:rsid w:val="00446AA4"/>
    <w:rsid w:val="004609A9"/>
    <w:rsid w:val="0048002C"/>
    <w:rsid w:val="00480E05"/>
    <w:rsid w:val="00487681"/>
    <w:rsid w:val="004928B9"/>
    <w:rsid w:val="00497742"/>
    <w:rsid w:val="004B4088"/>
    <w:rsid w:val="004D4219"/>
    <w:rsid w:val="004E0B0E"/>
    <w:rsid w:val="004E1B51"/>
    <w:rsid w:val="004E2EE0"/>
    <w:rsid w:val="00500E1D"/>
    <w:rsid w:val="00503FE9"/>
    <w:rsid w:val="0050451A"/>
    <w:rsid w:val="00506DFC"/>
    <w:rsid w:val="00521FA0"/>
    <w:rsid w:val="0053048C"/>
    <w:rsid w:val="00533EA7"/>
    <w:rsid w:val="005350C6"/>
    <w:rsid w:val="00540073"/>
    <w:rsid w:val="00541297"/>
    <w:rsid w:val="00557F15"/>
    <w:rsid w:val="00571235"/>
    <w:rsid w:val="005807C9"/>
    <w:rsid w:val="005935E0"/>
    <w:rsid w:val="005961A4"/>
    <w:rsid w:val="005A47DE"/>
    <w:rsid w:val="005A5780"/>
    <w:rsid w:val="005B2C96"/>
    <w:rsid w:val="005B4258"/>
    <w:rsid w:val="005C0475"/>
    <w:rsid w:val="005C3F27"/>
    <w:rsid w:val="005C6BC3"/>
    <w:rsid w:val="005D2F73"/>
    <w:rsid w:val="005D6D45"/>
    <w:rsid w:val="005D6E85"/>
    <w:rsid w:val="005E1C69"/>
    <w:rsid w:val="005F0C7A"/>
    <w:rsid w:val="005F1D5B"/>
    <w:rsid w:val="005F1E6A"/>
    <w:rsid w:val="00600578"/>
    <w:rsid w:val="0060353D"/>
    <w:rsid w:val="00604409"/>
    <w:rsid w:val="00622A6F"/>
    <w:rsid w:val="00630FF9"/>
    <w:rsid w:val="00636F72"/>
    <w:rsid w:val="0064049C"/>
    <w:rsid w:val="00645D23"/>
    <w:rsid w:val="00647799"/>
    <w:rsid w:val="0065151E"/>
    <w:rsid w:val="0065235B"/>
    <w:rsid w:val="00660FE9"/>
    <w:rsid w:val="006637AA"/>
    <w:rsid w:val="006642FD"/>
    <w:rsid w:val="00664868"/>
    <w:rsid w:val="00665554"/>
    <w:rsid w:val="006814AB"/>
    <w:rsid w:val="006833D9"/>
    <w:rsid w:val="00691CFF"/>
    <w:rsid w:val="00694D84"/>
    <w:rsid w:val="006951F6"/>
    <w:rsid w:val="0069580A"/>
    <w:rsid w:val="006973C2"/>
    <w:rsid w:val="006B199F"/>
    <w:rsid w:val="006C0DE9"/>
    <w:rsid w:val="006C5507"/>
    <w:rsid w:val="006D18C6"/>
    <w:rsid w:val="006D4CFB"/>
    <w:rsid w:val="006D7030"/>
    <w:rsid w:val="00703CB2"/>
    <w:rsid w:val="00706F2D"/>
    <w:rsid w:val="00712911"/>
    <w:rsid w:val="00723E11"/>
    <w:rsid w:val="00735441"/>
    <w:rsid w:val="0075255E"/>
    <w:rsid w:val="0075509E"/>
    <w:rsid w:val="007731CB"/>
    <w:rsid w:val="00777064"/>
    <w:rsid w:val="00780E53"/>
    <w:rsid w:val="00782617"/>
    <w:rsid w:val="00787847"/>
    <w:rsid w:val="007A4D2A"/>
    <w:rsid w:val="007B0B2F"/>
    <w:rsid w:val="007B7E83"/>
    <w:rsid w:val="007D35D7"/>
    <w:rsid w:val="007E2062"/>
    <w:rsid w:val="008152D5"/>
    <w:rsid w:val="008163BA"/>
    <w:rsid w:val="00821E09"/>
    <w:rsid w:val="00822B2D"/>
    <w:rsid w:val="00824621"/>
    <w:rsid w:val="008424D7"/>
    <w:rsid w:val="0084314E"/>
    <w:rsid w:val="008433C3"/>
    <w:rsid w:val="00844780"/>
    <w:rsid w:val="00852682"/>
    <w:rsid w:val="00896F20"/>
    <w:rsid w:val="00897702"/>
    <w:rsid w:val="008978B2"/>
    <w:rsid w:val="008B3113"/>
    <w:rsid w:val="008C136D"/>
    <w:rsid w:val="008E5CBC"/>
    <w:rsid w:val="008F0029"/>
    <w:rsid w:val="008F031F"/>
    <w:rsid w:val="008F2A66"/>
    <w:rsid w:val="008F5C89"/>
    <w:rsid w:val="00905A98"/>
    <w:rsid w:val="00906CFB"/>
    <w:rsid w:val="00925097"/>
    <w:rsid w:val="009352A0"/>
    <w:rsid w:val="009504E6"/>
    <w:rsid w:val="00953306"/>
    <w:rsid w:val="00954293"/>
    <w:rsid w:val="00954B8A"/>
    <w:rsid w:val="009724C3"/>
    <w:rsid w:val="009753FA"/>
    <w:rsid w:val="00992049"/>
    <w:rsid w:val="00995A68"/>
    <w:rsid w:val="009B3D72"/>
    <w:rsid w:val="009B7427"/>
    <w:rsid w:val="009C7579"/>
    <w:rsid w:val="009D59F0"/>
    <w:rsid w:val="009E3F59"/>
    <w:rsid w:val="009E4626"/>
    <w:rsid w:val="009E572A"/>
    <w:rsid w:val="009F6C96"/>
    <w:rsid w:val="00A10B35"/>
    <w:rsid w:val="00A15245"/>
    <w:rsid w:val="00A20298"/>
    <w:rsid w:val="00A21362"/>
    <w:rsid w:val="00A2707A"/>
    <w:rsid w:val="00A279E4"/>
    <w:rsid w:val="00A31253"/>
    <w:rsid w:val="00A32700"/>
    <w:rsid w:val="00A3503A"/>
    <w:rsid w:val="00A35276"/>
    <w:rsid w:val="00A36FA0"/>
    <w:rsid w:val="00A55BB3"/>
    <w:rsid w:val="00A664C6"/>
    <w:rsid w:val="00A67829"/>
    <w:rsid w:val="00A71690"/>
    <w:rsid w:val="00A8193B"/>
    <w:rsid w:val="00A86FA1"/>
    <w:rsid w:val="00A870ED"/>
    <w:rsid w:val="00A94C52"/>
    <w:rsid w:val="00AA05C0"/>
    <w:rsid w:val="00AA1F47"/>
    <w:rsid w:val="00AA379A"/>
    <w:rsid w:val="00AA4026"/>
    <w:rsid w:val="00AA6BBE"/>
    <w:rsid w:val="00AA7397"/>
    <w:rsid w:val="00AB526A"/>
    <w:rsid w:val="00AB6963"/>
    <w:rsid w:val="00AC3069"/>
    <w:rsid w:val="00AC65BE"/>
    <w:rsid w:val="00AD2EED"/>
    <w:rsid w:val="00AD3A78"/>
    <w:rsid w:val="00AE5BC9"/>
    <w:rsid w:val="00AE6482"/>
    <w:rsid w:val="00AF405A"/>
    <w:rsid w:val="00B05213"/>
    <w:rsid w:val="00B06D0B"/>
    <w:rsid w:val="00B1102F"/>
    <w:rsid w:val="00B33C0A"/>
    <w:rsid w:val="00B429E9"/>
    <w:rsid w:val="00B47678"/>
    <w:rsid w:val="00B600CE"/>
    <w:rsid w:val="00B61960"/>
    <w:rsid w:val="00B63517"/>
    <w:rsid w:val="00B635A1"/>
    <w:rsid w:val="00BC7F72"/>
    <w:rsid w:val="00BD11F9"/>
    <w:rsid w:val="00BD4C63"/>
    <w:rsid w:val="00BD7909"/>
    <w:rsid w:val="00BF708F"/>
    <w:rsid w:val="00C01A0D"/>
    <w:rsid w:val="00C11FF6"/>
    <w:rsid w:val="00C17475"/>
    <w:rsid w:val="00C21A76"/>
    <w:rsid w:val="00C228DB"/>
    <w:rsid w:val="00C31E82"/>
    <w:rsid w:val="00C344B4"/>
    <w:rsid w:val="00C40559"/>
    <w:rsid w:val="00C468A1"/>
    <w:rsid w:val="00C46E28"/>
    <w:rsid w:val="00C575CC"/>
    <w:rsid w:val="00C636B4"/>
    <w:rsid w:val="00C6382E"/>
    <w:rsid w:val="00C654A9"/>
    <w:rsid w:val="00C764DA"/>
    <w:rsid w:val="00C9139A"/>
    <w:rsid w:val="00C918E3"/>
    <w:rsid w:val="00C953A7"/>
    <w:rsid w:val="00CA3C8C"/>
    <w:rsid w:val="00CA55AF"/>
    <w:rsid w:val="00CB6FC1"/>
    <w:rsid w:val="00CB761F"/>
    <w:rsid w:val="00CC6488"/>
    <w:rsid w:val="00CC6F96"/>
    <w:rsid w:val="00CE2469"/>
    <w:rsid w:val="00CE3FA8"/>
    <w:rsid w:val="00CF6697"/>
    <w:rsid w:val="00D02088"/>
    <w:rsid w:val="00D06A21"/>
    <w:rsid w:val="00D07C87"/>
    <w:rsid w:val="00D16E7B"/>
    <w:rsid w:val="00D23BFB"/>
    <w:rsid w:val="00D2532F"/>
    <w:rsid w:val="00D26289"/>
    <w:rsid w:val="00D27135"/>
    <w:rsid w:val="00D319D7"/>
    <w:rsid w:val="00D3640C"/>
    <w:rsid w:val="00D51707"/>
    <w:rsid w:val="00D71BCC"/>
    <w:rsid w:val="00D72305"/>
    <w:rsid w:val="00D80178"/>
    <w:rsid w:val="00D93DF3"/>
    <w:rsid w:val="00DB6B63"/>
    <w:rsid w:val="00DB7FAF"/>
    <w:rsid w:val="00DC2398"/>
    <w:rsid w:val="00DC32E0"/>
    <w:rsid w:val="00DD1EE6"/>
    <w:rsid w:val="00DD334E"/>
    <w:rsid w:val="00DD6FA9"/>
    <w:rsid w:val="00DE4F3D"/>
    <w:rsid w:val="00DE57A9"/>
    <w:rsid w:val="00DE6957"/>
    <w:rsid w:val="00DF3E72"/>
    <w:rsid w:val="00DF6ADB"/>
    <w:rsid w:val="00E06120"/>
    <w:rsid w:val="00E20216"/>
    <w:rsid w:val="00E23A6B"/>
    <w:rsid w:val="00E26BE8"/>
    <w:rsid w:val="00E34E91"/>
    <w:rsid w:val="00E46E28"/>
    <w:rsid w:val="00E7670E"/>
    <w:rsid w:val="00E8103D"/>
    <w:rsid w:val="00E90142"/>
    <w:rsid w:val="00E937ED"/>
    <w:rsid w:val="00E95BBE"/>
    <w:rsid w:val="00E977D2"/>
    <w:rsid w:val="00EA2FCE"/>
    <w:rsid w:val="00EA4356"/>
    <w:rsid w:val="00EA6BE5"/>
    <w:rsid w:val="00ED0022"/>
    <w:rsid w:val="00ED4940"/>
    <w:rsid w:val="00EE198F"/>
    <w:rsid w:val="00F00C97"/>
    <w:rsid w:val="00F02F8F"/>
    <w:rsid w:val="00F119C2"/>
    <w:rsid w:val="00F14D7E"/>
    <w:rsid w:val="00F16B63"/>
    <w:rsid w:val="00F17F07"/>
    <w:rsid w:val="00F253FF"/>
    <w:rsid w:val="00F479B8"/>
    <w:rsid w:val="00F553B8"/>
    <w:rsid w:val="00F60325"/>
    <w:rsid w:val="00F62811"/>
    <w:rsid w:val="00F71059"/>
    <w:rsid w:val="00F80566"/>
    <w:rsid w:val="00F81E0E"/>
    <w:rsid w:val="00FA6301"/>
    <w:rsid w:val="00FB0465"/>
    <w:rsid w:val="00FB04D6"/>
    <w:rsid w:val="00FB7F26"/>
    <w:rsid w:val="00FE7273"/>
    <w:rsid w:val="00FF1A7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851E7A"/>
  <w15:docId w15:val="{150E61B8-5A24-4467-B3B6-DCD62F56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847"/>
    <w:pPr>
      <w:spacing w:before="60" w:after="60"/>
    </w:pPr>
    <w:rPr>
      <w:rFonts w:ascii="Sabon" w:eastAsia="Times New Roman" w:hAnsi="Sabon"/>
      <w:sz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787847"/>
    <w:rPr>
      <w:rFonts w:ascii="Arial" w:hAnsi="Arial" w:cs="Arial"/>
      <w:b/>
      <w:bCs/>
      <w:sz w:val="20"/>
    </w:rPr>
  </w:style>
  <w:style w:type="paragraph" w:styleId="Textkrper2">
    <w:name w:val="Body Text 2"/>
    <w:basedOn w:val="Standard"/>
    <w:rsid w:val="00787847"/>
    <w:pPr>
      <w:overflowPunct w:val="0"/>
      <w:autoSpaceDE w:val="0"/>
      <w:autoSpaceDN w:val="0"/>
      <w:adjustRightInd w:val="0"/>
      <w:spacing w:before="0" w:after="0"/>
      <w:ind w:left="708"/>
      <w:textAlignment w:val="baseline"/>
    </w:pPr>
    <w:rPr>
      <w:rFonts w:ascii="Arial" w:hAnsi="Arial"/>
    </w:rPr>
  </w:style>
  <w:style w:type="paragraph" w:styleId="Kopfzeile">
    <w:name w:val="header"/>
    <w:basedOn w:val="Standard"/>
    <w:link w:val="KopfzeileZchn"/>
    <w:uiPriority w:val="99"/>
    <w:rsid w:val="00B05213"/>
    <w:pPr>
      <w:tabs>
        <w:tab w:val="center" w:pos="4536"/>
        <w:tab w:val="right" w:pos="9072"/>
      </w:tabs>
    </w:pPr>
  </w:style>
  <w:style w:type="paragraph" w:styleId="Fuzeile">
    <w:name w:val="footer"/>
    <w:basedOn w:val="Standard"/>
    <w:rsid w:val="00B05213"/>
    <w:pPr>
      <w:tabs>
        <w:tab w:val="center" w:pos="4536"/>
        <w:tab w:val="right" w:pos="9072"/>
      </w:tabs>
    </w:pPr>
  </w:style>
  <w:style w:type="paragraph" w:styleId="Sprechblasentext">
    <w:name w:val="Balloon Text"/>
    <w:basedOn w:val="Standard"/>
    <w:semiHidden/>
    <w:rsid w:val="00B05213"/>
    <w:rPr>
      <w:rFonts w:ascii="Tahoma" w:hAnsi="Tahoma" w:cs="Tahoma"/>
      <w:sz w:val="16"/>
      <w:szCs w:val="16"/>
    </w:rPr>
  </w:style>
  <w:style w:type="character" w:styleId="Seitenzahl">
    <w:name w:val="page number"/>
    <w:basedOn w:val="Absatz-Standardschriftart"/>
    <w:rsid w:val="00B05213"/>
  </w:style>
  <w:style w:type="paragraph" w:styleId="Funotentext">
    <w:name w:val="footnote text"/>
    <w:basedOn w:val="Standard"/>
    <w:semiHidden/>
    <w:rsid w:val="00267662"/>
    <w:rPr>
      <w:sz w:val="20"/>
    </w:rPr>
  </w:style>
  <w:style w:type="character" w:styleId="Funotenzeichen">
    <w:name w:val="footnote reference"/>
    <w:basedOn w:val="Absatz-Standardschriftart"/>
    <w:semiHidden/>
    <w:rsid w:val="00267662"/>
    <w:rPr>
      <w:vertAlign w:val="superscript"/>
    </w:rPr>
  </w:style>
  <w:style w:type="paragraph" w:customStyle="1" w:styleId="Default">
    <w:name w:val="Default"/>
    <w:rsid w:val="00020F01"/>
    <w:pPr>
      <w:autoSpaceDE w:val="0"/>
      <w:autoSpaceDN w:val="0"/>
      <w:adjustRightInd w:val="0"/>
    </w:pPr>
    <w:rPr>
      <w:rFonts w:ascii="Arial" w:eastAsia="Times New Roman" w:hAnsi="Arial" w:cs="Arial"/>
      <w:color w:val="000000"/>
      <w:sz w:val="24"/>
      <w:szCs w:val="24"/>
      <w:lang w:val="de-DE" w:eastAsia="de-DE"/>
    </w:rPr>
  </w:style>
  <w:style w:type="character" w:styleId="Kommentarzeichen">
    <w:name w:val="annotation reference"/>
    <w:basedOn w:val="Absatz-Standardschriftart"/>
    <w:uiPriority w:val="99"/>
    <w:semiHidden/>
    <w:rsid w:val="00AA4026"/>
    <w:rPr>
      <w:sz w:val="16"/>
      <w:szCs w:val="16"/>
    </w:rPr>
  </w:style>
  <w:style w:type="paragraph" w:styleId="Kommentartext">
    <w:name w:val="annotation text"/>
    <w:basedOn w:val="Standard"/>
    <w:link w:val="KommentartextZchn"/>
    <w:uiPriority w:val="99"/>
    <w:semiHidden/>
    <w:rsid w:val="00AA4026"/>
    <w:rPr>
      <w:sz w:val="20"/>
    </w:rPr>
  </w:style>
  <w:style w:type="paragraph" w:styleId="Kommentarthema">
    <w:name w:val="annotation subject"/>
    <w:basedOn w:val="Kommentartext"/>
    <w:next w:val="Kommentartext"/>
    <w:semiHidden/>
    <w:rsid w:val="00AA4026"/>
    <w:rPr>
      <w:b/>
      <w:bCs/>
    </w:rPr>
  </w:style>
  <w:style w:type="paragraph" w:styleId="Blocktext">
    <w:name w:val="Block Text"/>
    <w:basedOn w:val="Standard"/>
    <w:unhideWhenUsed/>
    <w:rsid w:val="004B4088"/>
    <w:pPr>
      <w:spacing w:before="0" w:after="120"/>
      <w:jc w:val="both"/>
    </w:pPr>
    <w:rPr>
      <w:rFonts w:ascii="Arial" w:hAnsi="Arial"/>
      <w:sz w:val="24"/>
      <w:lang w:val="de-DE"/>
    </w:rPr>
  </w:style>
  <w:style w:type="paragraph" w:styleId="Aufzhlungszeichen">
    <w:name w:val="List Bullet"/>
    <w:basedOn w:val="Standard"/>
    <w:autoRedefine/>
    <w:unhideWhenUsed/>
    <w:rsid w:val="004B4088"/>
    <w:pPr>
      <w:spacing w:before="0"/>
      <w:ind w:left="993" w:hanging="993"/>
      <w:jc w:val="both"/>
    </w:pPr>
    <w:rPr>
      <w:rFonts w:ascii="Arial" w:hAnsi="Arial"/>
      <w:sz w:val="24"/>
      <w:lang w:val="en-US"/>
    </w:rPr>
  </w:style>
  <w:style w:type="paragraph" w:styleId="Aufzhlungszeichen2">
    <w:name w:val="List Bullet 2"/>
    <w:basedOn w:val="Standard"/>
    <w:rsid w:val="004B4088"/>
    <w:pPr>
      <w:numPr>
        <w:numId w:val="5"/>
      </w:numPr>
      <w:spacing w:before="0" w:after="0"/>
      <w:contextualSpacing/>
    </w:pPr>
    <w:rPr>
      <w:rFonts w:ascii="Arial" w:hAnsi="Arial"/>
      <w:sz w:val="24"/>
      <w:lang w:val="de-DE"/>
    </w:rPr>
  </w:style>
  <w:style w:type="paragraph" w:customStyle="1" w:styleId="BlocktextFett">
    <w:name w:val="Blocktext Fett"/>
    <w:basedOn w:val="Blocktext"/>
    <w:rsid w:val="00106BDD"/>
    <w:rPr>
      <w:b/>
    </w:rPr>
  </w:style>
  <w:style w:type="character" w:styleId="Hyperlink">
    <w:name w:val="Hyperlink"/>
    <w:basedOn w:val="Absatz-Standardschriftart"/>
    <w:uiPriority w:val="99"/>
    <w:unhideWhenUsed/>
    <w:rsid w:val="00106BDD"/>
    <w:rPr>
      <w:color w:val="0000FF"/>
      <w:u w:val="single"/>
    </w:rPr>
  </w:style>
  <w:style w:type="character" w:customStyle="1" w:styleId="KommentartextZchn">
    <w:name w:val="Kommentartext Zchn"/>
    <w:basedOn w:val="Absatz-Standardschriftart"/>
    <w:link w:val="Kommentartext"/>
    <w:uiPriority w:val="99"/>
    <w:semiHidden/>
    <w:rsid w:val="00BD11F9"/>
    <w:rPr>
      <w:rFonts w:ascii="Sabon" w:eastAsia="Times New Roman" w:hAnsi="Sabon"/>
      <w:lang w:val="en-GB" w:eastAsia="en-US"/>
    </w:rPr>
  </w:style>
  <w:style w:type="table" w:styleId="Tabellenraster">
    <w:name w:val="Table Grid"/>
    <w:basedOn w:val="NormaleTabelle"/>
    <w:uiPriority w:val="59"/>
    <w:rsid w:val="00824621"/>
    <w:rPr>
      <w:rFonts w:ascii="Arial" w:eastAsia="Times New Roman" w:hAnsi="Arial"/>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6120"/>
    <w:pPr>
      <w:ind w:left="720"/>
      <w:contextualSpacing/>
    </w:pPr>
  </w:style>
  <w:style w:type="character" w:styleId="Platzhaltertext">
    <w:name w:val="Placeholder Text"/>
    <w:basedOn w:val="Absatz-Standardschriftart"/>
    <w:uiPriority w:val="99"/>
    <w:semiHidden/>
    <w:rsid w:val="00D80178"/>
    <w:rPr>
      <w:color w:val="808080"/>
    </w:rPr>
  </w:style>
  <w:style w:type="character" w:customStyle="1" w:styleId="KopfzeileZchn">
    <w:name w:val="Kopfzeile Zchn"/>
    <w:basedOn w:val="Absatz-Standardschriftart"/>
    <w:link w:val="Kopfzeile"/>
    <w:uiPriority w:val="99"/>
    <w:rsid w:val="008F031F"/>
    <w:rPr>
      <w:rFonts w:ascii="Sabon" w:eastAsia="Times New Roman" w:hAnsi="Sabo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FE6A-BCB5-480B-BA87-687AF73E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9503</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 30.6 Karl Fischer</vt:lpstr>
      <vt:lpstr>MT 30.6 Karl Fischer</vt:lpstr>
    </vt:vector>
  </TitlesOfParts>
  <Company>Syngenta</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30.6 Karl Fischer</dc:title>
  <dc:creator>DAPF</dc:creator>
  <cp:lastModifiedBy>Patrian Bruno Agroscope</cp:lastModifiedBy>
  <cp:revision>2</cp:revision>
  <cp:lastPrinted>2018-05-04T11:30:00Z</cp:lastPrinted>
  <dcterms:created xsi:type="dcterms:W3CDTF">2018-05-25T14:44:00Z</dcterms:created>
  <dcterms:modified xsi:type="dcterms:W3CDTF">2018-05-25T14:44:00Z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